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711" w:rsidRDefault="00537711" w:rsidP="00537711">
      <w:pPr>
        <w:jc w:val="center"/>
        <w:rPr>
          <w:b/>
          <w:sz w:val="32"/>
          <w:szCs w:val="32"/>
        </w:rPr>
      </w:pPr>
      <w:r w:rsidRPr="00570578">
        <w:rPr>
          <w:noProof/>
        </w:rPr>
        <w:drawing>
          <wp:inline distT="0" distB="0" distL="0" distR="0" wp14:anchorId="1DA47F4B" wp14:editId="4AB42D1F">
            <wp:extent cx="1171575" cy="826644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991" cy="833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7711" w:rsidRDefault="00537711" w:rsidP="00591F53">
      <w:pPr>
        <w:jc w:val="center"/>
        <w:rPr>
          <w:b/>
          <w:sz w:val="32"/>
          <w:szCs w:val="32"/>
        </w:rPr>
      </w:pPr>
    </w:p>
    <w:p w:rsidR="00591F53" w:rsidRDefault="00591F53" w:rsidP="00591F53">
      <w:pPr>
        <w:jc w:val="center"/>
        <w:rPr>
          <w:b/>
          <w:sz w:val="32"/>
          <w:szCs w:val="32"/>
        </w:rPr>
      </w:pPr>
      <w:r w:rsidRPr="006218F4">
        <w:rPr>
          <w:b/>
          <w:sz w:val="32"/>
          <w:szCs w:val="32"/>
        </w:rPr>
        <w:t xml:space="preserve">Výsledek </w:t>
      </w:r>
      <w:r>
        <w:rPr>
          <w:b/>
          <w:sz w:val="32"/>
          <w:szCs w:val="32"/>
        </w:rPr>
        <w:t>výběrového řízení</w:t>
      </w:r>
    </w:p>
    <w:p w:rsidR="00E70E88" w:rsidRDefault="00E70E88" w:rsidP="00591F53">
      <w:pPr>
        <w:jc w:val="center"/>
        <w:rPr>
          <w:b/>
          <w:sz w:val="32"/>
          <w:szCs w:val="32"/>
        </w:rPr>
      </w:pPr>
    </w:p>
    <w:p w:rsidR="00E70E88" w:rsidRDefault="00E70E88" w:rsidP="00591F53">
      <w:pPr>
        <w:jc w:val="center"/>
        <w:rPr>
          <w:b/>
          <w:sz w:val="32"/>
          <w:szCs w:val="32"/>
        </w:rPr>
      </w:pPr>
      <w:bookmarkStart w:id="0" w:name="_GoBack"/>
      <w:bookmarkEnd w:id="0"/>
    </w:p>
    <w:p w:rsidR="00591F53" w:rsidRDefault="00591F53" w:rsidP="00591F53">
      <w:pPr>
        <w:jc w:val="center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76"/>
        <w:gridCol w:w="6286"/>
      </w:tblGrid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 xml:space="preserve"> veřejné</w:t>
            </w:r>
            <w:r w:rsidRPr="00E71868">
              <w:rPr>
                <w:b/>
                <w:sz w:val="22"/>
                <w:szCs w:val="22"/>
              </w:rPr>
              <w:t xml:space="preserve"> zakázky:</w:t>
            </w:r>
          </w:p>
        </w:tc>
        <w:tc>
          <w:tcPr>
            <w:tcW w:w="6286" w:type="dxa"/>
          </w:tcPr>
          <w:p w:rsidR="00591F53" w:rsidRPr="00E71868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Novostavba přístřešku jízdních kol – konstrukce </w:t>
            </w:r>
            <w:proofErr w:type="spellStart"/>
            <w:r>
              <w:rPr>
                <w:sz w:val="22"/>
                <w:szCs w:val="22"/>
              </w:rPr>
              <w:t>kolostavu</w:t>
            </w:r>
            <w:proofErr w:type="spellEnd"/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 xml:space="preserve">Datum vyhlášení </w:t>
            </w:r>
            <w:r>
              <w:rPr>
                <w:b/>
                <w:sz w:val="22"/>
                <w:szCs w:val="22"/>
              </w:rPr>
              <w:t>výzvy k předkládání nabídek</w:t>
            </w:r>
            <w:r w:rsidRPr="00E71868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6286" w:type="dxa"/>
          </w:tcPr>
          <w:p w:rsidR="00591F53" w:rsidRPr="00E71868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5. 8. 2013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Název/obchodní firma</w:t>
            </w:r>
            <w:r>
              <w:rPr>
                <w:b/>
                <w:sz w:val="22"/>
                <w:szCs w:val="22"/>
              </w:rPr>
              <w:t>, sídlo a IČ</w:t>
            </w:r>
            <w:r w:rsidRPr="00E71868">
              <w:rPr>
                <w:b/>
                <w:sz w:val="22"/>
                <w:szCs w:val="22"/>
              </w:rPr>
              <w:t xml:space="preserve"> zadavatele:</w:t>
            </w:r>
          </w:p>
        </w:tc>
        <w:tc>
          <w:tcPr>
            <w:tcW w:w="6286" w:type="dxa"/>
          </w:tcPr>
          <w:p w:rsidR="00591F53" w:rsidRPr="00E71868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Gymnázium, Třeboň, Na Sadech 308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Název</w:t>
            </w:r>
            <w:r>
              <w:rPr>
                <w:b/>
                <w:sz w:val="22"/>
                <w:szCs w:val="22"/>
              </w:rPr>
              <w:t>/</w:t>
            </w:r>
            <w:r w:rsidRPr="00E71868">
              <w:rPr>
                <w:b/>
                <w:sz w:val="22"/>
                <w:szCs w:val="22"/>
              </w:rPr>
              <w:t>obchodní firma vybraného dodavatele:</w:t>
            </w:r>
          </w:p>
        </w:tc>
        <w:tc>
          <w:tcPr>
            <w:tcW w:w="6286" w:type="dxa"/>
          </w:tcPr>
          <w:p w:rsidR="00591F53" w:rsidRPr="00191940" w:rsidRDefault="00537711" w:rsidP="00B959F1">
            <w:pPr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AGRICO s.r.o.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Sídlo dodavatele:</w:t>
            </w:r>
          </w:p>
        </w:tc>
        <w:tc>
          <w:tcPr>
            <w:tcW w:w="6286" w:type="dxa"/>
          </w:tcPr>
          <w:p w:rsidR="00591F53" w:rsidRPr="00E71868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Rybářská 671, 379 01 Třeboň</w:t>
            </w:r>
          </w:p>
        </w:tc>
      </w:tr>
      <w:tr w:rsidR="00591F53" w:rsidTr="00537711">
        <w:tc>
          <w:tcPr>
            <w:tcW w:w="2776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E71868">
              <w:rPr>
                <w:b/>
                <w:sz w:val="22"/>
                <w:szCs w:val="22"/>
              </w:rPr>
              <w:t>IČ dodavatele:</w:t>
            </w:r>
          </w:p>
        </w:tc>
        <w:tc>
          <w:tcPr>
            <w:tcW w:w="6286" w:type="dxa"/>
          </w:tcPr>
          <w:p w:rsidR="00591F53" w:rsidRPr="00E71868" w:rsidRDefault="00537711" w:rsidP="00B959F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26032163</w:t>
            </w:r>
          </w:p>
        </w:tc>
      </w:tr>
    </w:tbl>
    <w:p w:rsidR="00591F53" w:rsidRDefault="00591F53" w:rsidP="00591F53">
      <w:pPr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ABF8F"/>
        <w:tblLook w:val="04A0" w:firstRow="1" w:lastRow="0" w:firstColumn="1" w:lastColumn="0" w:noHBand="0" w:noVBand="1"/>
      </w:tblPr>
      <w:tblGrid>
        <w:gridCol w:w="2765"/>
        <w:gridCol w:w="6297"/>
      </w:tblGrid>
      <w:tr w:rsidR="00591F53" w:rsidRPr="000C3EB0" w:rsidTr="00B959F1">
        <w:tc>
          <w:tcPr>
            <w:tcW w:w="2802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Další uchazeči, kteří předložili nabídky, dle dosaženého umístění </w:t>
            </w:r>
            <w:r>
              <w:rPr>
                <w:rStyle w:val="Znakapoznpodarou"/>
                <w:b/>
                <w:sz w:val="22"/>
                <w:szCs w:val="22"/>
              </w:rPr>
              <w:footnoteReference w:id="1"/>
            </w:r>
            <w:r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6410" w:type="dxa"/>
            <w:tcBorders>
              <w:bottom w:val="single" w:sz="4" w:space="0" w:color="000000"/>
            </w:tcBorders>
            <w:shd w:val="clear" w:color="auto" w:fill="FABF8F"/>
          </w:tcPr>
          <w:p w:rsidR="00591F53" w:rsidRPr="000C3EB0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 w:rsidRPr="000C3EB0">
              <w:rPr>
                <w:b/>
                <w:sz w:val="22"/>
                <w:szCs w:val="22"/>
              </w:rPr>
              <w:t>Název/obchodní firma, sídlo a IČ dalších uchazečů:</w:t>
            </w:r>
            <w:r>
              <w:rPr>
                <w:rStyle w:val="Znakapoznpodarou"/>
                <w:b/>
                <w:sz w:val="22"/>
                <w:szCs w:val="22"/>
              </w:rPr>
              <w:footnoteReference w:id="2"/>
            </w:r>
          </w:p>
        </w:tc>
      </w:tr>
      <w:tr w:rsidR="00591F53" w:rsidRPr="00E71868" w:rsidTr="00B959F1">
        <w:trPr>
          <w:trHeight w:val="737"/>
        </w:trPr>
        <w:tc>
          <w:tcPr>
            <w:tcW w:w="2802" w:type="dxa"/>
            <w:shd w:val="clear" w:color="auto" w:fill="FABF8F"/>
          </w:tcPr>
          <w:p w:rsidR="00591F53" w:rsidRPr="00E71868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pořadí č. 2</w:t>
            </w:r>
            <w:r>
              <w:rPr>
                <w:rStyle w:val="Znakapoznpodarou"/>
                <w:b/>
                <w:sz w:val="22"/>
                <w:szCs w:val="22"/>
              </w:rPr>
              <w:footnoteReference w:id="3"/>
            </w:r>
          </w:p>
        </w:tc>
        <w:tc>
          <w:tcPr>
            <w:tcW w:w="6410" w:type="dxa"/>
            <w:shd w:val="clear" w:color="auto" w:fill="auto"/>
          </w:tcPr>
          <w:p w:rsidR="00591F53" w:rsidRPr="00537711" w:rsidRDefault="00537711" w:rsidP="00B959F1">
            <w:pPr>
              <w:jc w:val="both"/>
            </w:pPr>
            <w:proofErr w:type="spellStart"/>
            <w:r w:rsidRPr="00537711">
              <w:t>Pekstra</w:t>
            </w:r>
            <w:proofErr w:type="spellEnd"/>
            <w:r w:rsidRPr="00537711">
              <w:t>, Rybářská 996, 379 01 Třeboň</w:t>
            </w:r>
            <w:r>
              <w:t xml:space="preserve"> 14501881</w:t>
            </w:r>
          </w:p>
        </w:tc>
      </w:tr>
      <w:tr w:rsidR="00591F53" w:rsidRPr="00E71868" w:rsidTr="00B959F1">
        <w:trPr>
          <w:trHeight w:val="737"/>
        </w:trPr>
        <w:tc>
          <w:tcPr>
            <w:tcW w:w="2802" w:type="dxa"/>
            <w:shd w:val="clear" w:color="auto" w:fill="FABF8F"/>
          </w:tcPr>
          <w:p w:rsidR="00591F53" w:rsidRDefault="00591F53" w:rsidP="00B959F1">
            <w:pPr>
              <w:spacing w:before="120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pořadí č. 3 </w:t>
            </w:r>
          </w:p>
        </w:tc>
        <w:tc>
          <w:tcPr>
            <w:tcW w:w="6410" w:type="dxa"/>
            <w:shd w:val="clear" w:color="auto" w:fill="auto"/>
          </w:tcPr>
          <w:p w:rsidR="00591F53" w:rsidRPr="00537711" w:rsidRDefault="00537711" w:rsidP="00B959F1">
            <w:pPr>
              <w:jc w:val="both"/>
            </w:pPr>
            <w:proofErr w:type="spellStart"/>
            <w:r w:rsidRPr="00537711">
              <w:t>Lanos</w:t>
            </w:r>
            <w:proofErr w:type="spellEnd"/>
            <w:r w:rsidRPr="00537711">
              <w:t>, K Učilišti 35/16, Praha 10 Štěrboholy</w:t>
            </w:r>
          </w:p>
        </w:tc>
      </w:tr>
    </w:tbl>
    <w:p w:rsidR="00591F53" w:rsidRDefault="00591F53" w:rsidP="00591F53">
      <w:pPr>
        <w:jc w:val="both"/>
      </w:pPr>
    </w:p>
    <w:p w:rsidR="00537711" w:rsidRDefault="00537711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E70E88" w:rsidRDefault="00E70E88" w:rsidP="00591F53">
      <w:pPr>
        <w:jc w:val="both"/>
      </w:pPr>
    </w:p>
    <w:p w:rsidR="00537711" w:rsidRDefault="00537711" w:rsidP="00591F53">
      <w:pPr>
        <w:jc w:val="both"/>
      </w:pPr>
      <w:r>
        <w:t>Mgr. Anna Kohoutová, ředitelka školy</w:t>
      </w:r>
    </w:p>
    <w:p w:rsidR="00537711" w:rsidRDefault="00537711" w:rsidP="00591F53">
      <w:pPr>
        <w:jc w:val="both"/>
      </w:pPr>
    </w:p>
    <w:p w:rsidR="00E70E88" w:rsidRDefault="00E70E88" w:rsidP="00591F53">
      <w:pPr>
        <w:jc w:val="both"/>
      </w:pPr>
    </w:p>
    <w:p w:rsidR="00537711" w:rsidRDefault="00537711" w:rsidP="00591F53">
      <w:pPr>
        <w:jc w:val="both"/>
      </w:pPr>
    </w:p>
    <w:p w:rsidR="00537711" w:rsidRDefault="00537711" w:rsidP="00591F53">
      <w:pPr>
        <w:jc w:val="both"/>
      </w:pPr>
    </w:p>
    <w:p w:rsidR="00591F53" w:rsidRDefault="00537711" w:rsidP="00591F53">
      <w:pPr>
        <w:jc w:val="both"/>
      </w:pPr>
      <w:r>
        <w:t>V Třeboni dne 19. srpna 2013</w:t>
      </w:r>
      <w:r w:rsidR="00591F53">
        <w:br w:type="page"/>
      </w:r>
    </w:p>
    <w:p w:rsidR="00591F53" w:rsidRDefault="00591F53" w:rsidP="00591F53">
      <w:pPr>
        <w:jc w:val="both"/>
      </w:pPr>
    </w:p>
    <w:sectPr w:rsidR="00591F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1F53" w:rsidRDefault="00591F53" w:rsidP="00591F53">
      <w:r>
        <w:separator/>
      </w:r>
    </w:p>
  </w:endnote>
  <w:endnote w:type="continuationSeparator" w:id="0">
    <w:p w:rsidR="00591F53" w:rsidRDefault="00591F53" w:rsidP="00591F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1F53" w:rsidRDefault="00591F53" w:rsidP="00591F53">
      <w:r>
        <w:separator/>
      </w:r>
    </w:p>
  </w:footnote>
  <w:footnote w:type="continuationSeparator" w:id="0">
    <w:p w:rsidR="00591F53" w:rsidRDefault="00591F53" w:rsidP="00591F53">
      <w:r>
        <w:continuationSeparator/>
      </w:r>
    </w:p>
  </w:footnote>
  <w:footnote w:id="1">
    <w:p w:rsidR="00591F53" w:rsidRDefault="00591F53" w:rsidP="00591F53">
      <w:pPr>
        <w:pStyle w:val="Textpoznpodarou"/>
      </w:pPr>
    </w:p>
  </w:footnote>
  <w:footnote w:id="2">
    <w:p w:rsidR="00591F53" w:rsidRDefault="00591F53" w:rsidP="00591F53">
      <w:pPr>
        <w:pStyle w:val="Textpoznpodarou"/>
      </w:pPr>
    </w:p>
  </w:footnote>
  <w:footnote w:id="3">
    <w:p w:rsidR="00591F53" w:rsidRDefault="00591F53" w:rsidP="00591F53">
      <w:pPr>
        <w:pStyle w:val="Textpoznpodarou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4C91"/>
    <w:rsid w:val="005331D7"/>
    <w:rsid w:val="00537711"/>
    <w:rsid w:val="00591F53"/>
    <w:rsid w:val="00815771"/>
    <w:rsid w:val="0093371F"/>
    <w:rsid w:val="009B4C91"/>
    <w:rsid w:val="00D639FC"/>
    <w:rsid w:val="00E70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D6530"/>
  <w15:chartTrackingRefBased/>
  <w15:docId w15:val="{6042D303-4665-41C4-8C2B-BE144CD0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91F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591F53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591F53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591F53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uiPriority w:val="99"/>
    <w:semiHidden/>
    <w:unhideWhenUsed/>
    <w:rsid w:val="00591F53"/>
    <w:rPr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37711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7711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Kohoutová</dc:creator>
  <cp:keywords/>
  <dc:description/>
  <cp:lastModifiedBy>Anna Kohoutová</cp:lastModifiedBy>
  <cp:revision>2</cp:revision>
  <cp:lastPrinted>2015-12-02T13:02:00Z</cp:lastPrinted>
  <dcterms:created xsi:type="dcterms:W3CDTF">2015-12-02T13:02:00Z</dcterms:created>
  <dcterms:modified xsi:type="dcterms:W3CDTF">2015-12-02T13:02:00Z</dcterms:modified>
</cp:coreProperties>
</file>