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801" w:rsidRDefault="003F2801" w:rsidP="00653DBE">
      <w:pPr>
        <w:spacing w:line="276" w:lineRule="auto"/>
        <w:ind w:left="2694" w:hanging="269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Výzva k podání nabídky</w:t>
      </w:r>
    </w:p>
    <w:p w:rsidR="003F2801" w:rsidRDefault="003F2801" w:rsidP="00653DBE">
      <w:pPr>
        <w:spacing w:line="276" w:lineRule="auto"/>
        <w:ind w:left="2694" w:hanging="2694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Veřejná zakázka malého rozsahu na služby</w:t>
      </w:r>
    </w:p>
    <w:p w:rsidR="003F2801" w:rsidRDefault="003F2801" w:rsidP="00653DBE">
      <w:pPr>
        <w:pStyle w:val="Nzev"/>
        <w:spacing w:line="276" w:lineRule="auto"/>
        <w:rPr>
          <w:rFonts w:ascii="Times New Roman" w:hAnsi="Times New Roman" w:cs="Times New Roman"/>
          <w:b w:val="0"/>
          <w:bCs w:val="0"/>
          <w:sz w:val="20"/>
          <w:szCs w:val="24"/>
        </w:rPr>
      </w:pPr>
    </w:p>
    <w:p w:rsidR="003F2801" w:rsidRPr="00CF7F79" w:rsidRDefault="00DD2825" w:rsidP="00653DBE">
      <w:pPr>
        <w:pStyle w:val="Nzev"/>
        <w:spacing w:line="276" w:lineRule="auto"/>
        <w:rPr>
          <w:rFonts w:ascii="Times New Roman" w:hAnsi="Times New Roman" w:cs="Times New Roman"/>
        </w:rPr>
      </w:pPr>
      <w:r w:rsidRPr="00DD2825">
        <w:rPr>
          <w:rFonts w:ascii="Times New Roman" w:hAnsi="Times New Roman" w:cs="Times New Roman"/>
        </w:rPr>
        <w:t>Gymnázium, Třeboň, Na Sadech 308</w:t>
      </w:r>
    </w:p>
    <w:p w:rsidR="00DD2825" w:rsidRDefault="00DD2825" w:rsidP="00653DBE">
      <w:pPr>
        <w:spacing w:line="276" w:lineRule="auto"/>
        <w:jc w:val="center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>Na Sadech 308</w:t>
      </w:r>
    </w:p>
    <w:p w:rsidR="003F2801" w:rsidRDefault="00DD2825" w:rsidP="00653DBE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2825">
        <w:rPr>
          <w:rFonts w:ascii="Times New Roman" w:hAnsi="Times New Roman" w:cs="Times New Roman"/>
          <w:color w:val="000000"/>
          <w:sz w:val="28"/>
          <w:szCs w:val="24"/>
        </w:rPr>
        <w:t>379 01 Třeboň II</w:t>
      </w:r>
    </w:p>
    <w:p w:rsidR="003F2801" w:rsidRDefault="00CF7F79" w:rsidP="00653DBE">
      <w:pPr>
        <w:pStyle w:val="Nadpis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IČ:</w:t>
      </w:r>
      <w:r w:rsidR="00DD2825" w:rsidRPr="00DD2825">
        <w:t xml:space="preserve"> </w:t>
      </w:r>
      <w:r w:rsidR="00DD2825" w:rsidRPr="00DD2825">
        <w:rPr>
          <w:rFonts w:ascii="Times New Roman" w:hAnsi="Times New Roman"/>
        </w:rPr>
        <w:t>60816945</w:t>
      </w:r>
    </w:p>
    <w:p w:rsidR="003F2801" w:rsidRDefault="003F2801" w:rsidP="00653DBE">
      <w:pPr>
        <w:pStyle w:val="Normlnweb"/>
        <w:spacing w:before="0" w:beforeAutospacing="0" w:after="0" w:afterAutospacing="0" w:line="276" w:lineRule="auto"/>
        <w:rPr>
          <w:rFonts w:ascii="Times New Roman" w:eastAsia="Times New Roman" w:hAnsi="Times New Roman"/>
          <w:sz w:val="20"/>
        </w:rPr>
      </w:pPr>
    </w:p>
    <w:p w:rsidR="003F2801" w:rsidRDefault="003F2801" w:rsidP="00653DBE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</w:pPr>
      <w:r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  <w:t xml:space="preserve">podle </w:t>
      </w:r>
      <w:r w:rsidR="00C27835"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  <w:t>„</w:t>
      </w:r>
      <w:r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  <w:t xml:space="preserve">Zásad pro zadávání veřejných zakázek Jihočeským krajem </w:t>
      </w:r>
    </w:p>
    <w:p w:rsidR="003F2801" w:rsidRDefault="003F2801" w:rsidP="00653DBE">
      <w:pPr>
        <w:shd w:val="clear" w:color="auto" w:fill="FFFFFF"/>
        <w:spacing w:line="276" w:lineRule="auto"/>
        <w:jc w:val="center"/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</w:pPr>
      <w:r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  <w:t xml:space="preserve">a jím zřízenými organizacemi </w:t>
      </w:r>
      <w:r>
        <w:rPr>
          <w:rFonts w:ascii="Times New Roman" w:hAnsi="Times New Roman" w:cs="Times New Roman"/>
          <w:b w:val="0"/>
          <w:bCs w:val="0"/>
          <w:sz w:val="24"/>
        </w:rPr>
        <w:t xml:space="preserve">a založenými </w:t>
      </w:r>
      <w:r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  <w:t>společnostmi</w:t>
      </w:r>
      <w:r w:rsidR="004D7B98">
        <w:rPr>
          <w:rFonts w:ascii="Times New Roman" w:hAnsi="Times New Roman" w:cs="Times New Roman"/>
          <w:b w:val="0"/>
          <w:bCs w:val="0"/>
          <w:color w:val="000000"/>
          <w:spacing w:val="-5"/>
          <w:sz w:val="24"/>
          <w:szCs w:val="23"/>
        </w:rPr>
        <w:t>“</w:t>
      </w:r>
    </w:p>
    <w:p w:rsidR="003F2801" w:rsidRDefault="003F2801" w:rsidP="00653DBE">
      <w:pPr>
        <w:shd w:val="clear" w:color="auto" w:fill="FFFFFF"/>
        <w:spacing w:line="276" w:lineRule="auto"/>
        <w:jc w:val="center"/>
        <w:rPr>
          <w:b w:val="0"/>
          <w:bCs w:val="0"/>
          <w:color w:val="000000"/>
          <w:spacing w:val="-5"/>
          <w:sz w:val="20"/>
          <w:szCs w:val="23"/>
        </w:rPr>
      </w:pPr>
    </w:p>
    <w:p w:rsidR="003F2801" w:rsidRDefault="003F2801" w:rsidP="00653DBE">
      <w:pPr>
        <w:spacing w:line="276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3"/>
        </w:rPr>
        <w:t xml:space="preserve">Vás vyzývá k předložení nabídky na veřejnou zakázku </w:t>
      </w:r>
    </w:p>
    <w:p w:rsidR="003F2801" w:rsidRPr="003F2801" w:rsidRDefault="003F2801" w:rsidP="00653DBE">
      <w:pPr>
        <w:spacing w:line="276" w:lineRule="auto"/>
        <w:ind w:firstLine="708"/>
        <w:jc w:val="center"/>
        <w:rPr>
          <w:rFonts w:ascii="Times New Roman" w:hAnsi="Times New Roman" w:cs="Times New Roman"/>
          <w:color w:val="000000"/>
          <w:spacing w:val="-5"/>
          <w:sz w:val="24"/>
          <w:szCs w:val="23"/>
        </w:rPr>
      </w:pPr>
    </w:p>
    <w:p w:rsidR="003F2801" w:rsidRDefault="00065A9A" w:rsidP="00653DBE">
      <w:pPr>
        <w:pStyle w:val="Zkladntextodsazen"/>
        <w:spacing w:line="276" w:lineRule="auto"/>
        <w:jc w:val="center"/>
        <w:rPr>
          <w:rFonts w:ascii="Times New Roman" w:hAnsi="Times New Roman"/>
          <w:color w:val="000000"/>
          <w:spacing w:val="-5"/>
          <w:sz w:val="28"/>
          <w:szCs w:val="28"/>
        </w:rPr>
      </w:pPr>
      <w:r>
        <w:rPr>
          <w:rFonts w:ascii="Times New Roman" w:hAnsi="Times New Roman"/>
          <w:color w:val="000000"/>
          <w:spacing w:val="-5"/>
          <w:sz w:val="28"/>
          <w:szCs w:val="28"/>
        </w:rPr>
        <w:t>Technický dozor stavebníka</w:t>
      </w:r>
      <w:r w:rsidR="007F5861" w:rsidRPr="007F5861">
        <w:rPr>
          <w:rFonts w:ascii="Times New Roman" w:hAnsi="Times New Roman"/>
          <w:color w:val="000000"/>
          <w:spacing w:val="-5"/>
          <w:sz w:val="28"/>
          <w:szCs w:val="28"/>
        </w:rPr>
        <w:t xml:space="preserve"> na akci: „</w:t>
      </w:r>
      <w:r w:rsidR="00DD2825" w:rsidRPr="00DD2825">
        <w:rPr>
          <w:rFonts w:ascii="Times New Roman" w:hAnsi="Times New Roman"/>
          <w:color w:val="000000"/>
          <w:spacing w:val="-5"/>
          <w:sz w:val="28"/>
          <w:szCs w:val="28"/>
        </w:rPr>
        <w:t>Půdní vestavba pro realizaci chemického areálu a jazykových učeben Gymnázia Třeboň</w:t>
      </w:r>
      <w:r w:rsidR="007F5861" w:rsidRPr="007F5861">
        <w:rPr>
          <w:rFonts w:ascii="Times New Roman" w:hAnsi="Times New Roman"/>
          <w:color w:val="000000"/>
          <w:spacing w:val="-5"/>
          <w:sz w:val="28"/>
          <w:szCs w:val="28"/>
        </w:rPr>
        <w:t>“</w:t>
      </w:r>
    </w:p>
    <w:p w:rsidR="002C6EE6" w:rsidRPr="003F2801" w:rsidRDefault="002C6EE6" w:rsidP="00653DBE">
      <w:pPr>
        <w:pStyle w:val="Zkladntextodsazen"/>
        <w:spacing w:line="276" w:lineRule="auto"/>
        <w:jc w:val="center"/>
        <w:rPr>
          <w:rFonts w:ascii="Times New Roman" w:hAnsi="Times New Roman"/>
          <w:color w:val="000000"/>
          <w:spacing w:val="-5"/>
          <w:szCs w:val="23"/>
        </w:rPr>
      </w:pPr>
    </w:p>
    <w:p w:rsidR="003F2801" w:rsidRDefault="003F2801" w:rsidP="00653DBE">
      <w:pPr>
        <w:pStyle w:val="Zkladntextodsazen"/>
        <w:spacing w:line="276" w:lineRule="auto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za těchto podmínek:</w:t>
      </w:r>
    </w:p>
    <w:p w:rsidR="003F2801" w:rsidRDefault="003F2801" w:rsidP="00653DBE">
      <w:pPr>
        <w:pStyle w:val="Zkladntextodsazen"/>
        <w:spacing w:line="276" w:lineRule="auto"/>
        <w:jc w:val="center"/>
        <w:rPr>
          <w:rFonts w:ascii="Times New Roman" w:hAnsi="Times New Roman"/>
          <w:b w:val="0"/>
          <w:bCs w:val="0"/>
          <w:sz w:val="20"/>
        </w:rPr>
      </w:pPr>
    </w:p>
    <w:p w:rsidR="00CF7F79" w:rsidRDefault="00CF7F79" w:rsidP="00653DBE">
      <w:pPr>
        <w:spacing w:line="276" w:lineRule="auto"/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3F2801" w:rsidRPr="00E4579A" w:rsidRDefault="003F2801" w:rsidP="00653DBE">
      <w:pPr>
        <w:pStyle w:val="Nadpis1"/>
        <w:spacing w:after="6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Pr="00E4579A">
        <w:rPr>
          <w:rFonts w:ascii="Times New Roman" w:hAnsi="Times New Roman"/>
          <w:sz w:val="24"/>
          <w:szCs w:val="24"/>
        </w:rPr>
        <w:t>. Identifikační údaje zadavatele:</w:t>
      </w:r>
    </w:p>
    <w:p w:rsidR="00125F36" w:rsidRPr="00125F36" w:rsidRDefault="00125F36" w:rsidP="00125F36">
      <w:pPr>
        <w:pStyle w:val="Zkladntext"/>
        <w:tabs>
          <w:tab w:val="left" w:pos="0"/>
        </w:tabs>
        <w:spacing w:line="276" w:lineRule="auto"/>
        <w:rPr>
          <w:rFonts w:ascii="Times New Roman" w:hAnsi="Times New Roman"/>
          <w:bCs/>
        </w:rPr>
      </w:pPr>
      <w:r w:rsidRPr="00125F36">
        <w:rPr>
          <w:rFonts w:ascii="Times New Roman" w:hAnsi="Times New Roman"/>
          <w:bCs/>
        </w:rPr>
        <w:t>ZADAVATEL:</w:t>
      </w:r>
      <w:r w:rsidRPr="00125F36">
        <w:rPr>
          <w:rFonts w:ascii="Times New Roman" w:hAnsi="Times New Roman"/>
          <w:bCs/>
        </w:rPr>
        <w:tab/>
      </w:r>
      <w:r w:rsidR="00DD2825" w:rsidRPr="00DD2825">
        <w:rPr>
          <w:rFonts w:ascii="Times New Roman" w:hAnsi="Times New Roman"/>
          <w:bCs/>
        </w:rPr>
        <w:t>Gymnázium, Třeboň, Na Sadech 308</w:t>
      </w:r>
    </w:p>
    <w:p w:rsidR="00125F36" w:rsidRPr="00125F36" w:rsidRDefault="00125F36" w:rsidP="00125F36">
      <w:pPr>
        <w:pStyle w:val="Zkladntext"/>
        <w:tabs>
          <w:tab w:val="left" w:pos="0"/>
        </w:tabs>
        <w:spacing w:line="276" w:lineRule="auto"/>
        <w:rPr>
          <w:rFonts w:ascii="Times New Roman" w:hAnsi="Times New Roman"/>
          <w:bCs/>
        </w:rPr>
      </w:pPr>
      <w:r w:rsidRPr="00125F36">
        <w:rPr>
          <w:rFonts w:ascii="Times New Roman" w:hAnsi="Times New Roman"/>
          <w:bCs/>
        </w:rPr>
        <w:t xml:space="preserve">Sídlem: </w:t>
      </w:r>
      <w:r w:rsidRPr="00125F36">
        <w:rPr>
          <w:rFonts w:ascii="Times New Roman" w:hAnsi="Times New Roman"/>
          <w:bCs/>
        </w:rPr>
        <w:tab/>
      </w:r>
      <w:r w:rsidRPr="00125F36">
        <w:rPr>
          <w:rFonts w:ascii="Times New Roman" w:hAnsi="Times New Roman"/>
          <w:bCs/>
        </w:rPr>
        <w:tab/>
      </w:r>
      <w:r w:rsidR="00DD2825" w:rsidRPr="00DD2825">
        <w:rPr>
          <w:rFonts w:ascii="Times New Roman" w:hAnsi="Times New Roman"/>
          <w:bCs/>
        </w:rPr>
        <w:t>Na Sadech 308, 379 01 Třeboň II</w:t>
      </w:r>
    </w:p>
    <w:p w:rsidR="00125F36" w:rsidRPr="00125F36" w:rsidRDefault="00125F36" w:rsidP="00125F36">
      <w:pPr>
        <w:pStyle w:val="Zkladntext"/>
        <w:tabs>
          <w:tab w:val="left" w:pos="0"/>
        </w:tabs>
        <w:spacing w:line="276" w:lineRule="auto"/>
        <w:rPr>
          <w:rFonts w:ascii="Times New Roman" w:hAnsi="Times New Roman"/>
          <w:bCs/>
        </w:rPr>
      </w:pPr>
      <w:r w:rsidRPr="00125F36">
        <w:rPr>
          <w:rFonts w:ascii="Times New Roman" w:hAnsi="Times New Roman"/>
          <w:bCs/>
        </w:rPr>
        <w:t>Jednající:</w:t>
      </w:r>
      <w:r w:rsidRPr="00125F36">
        <w:rPr>
          <w:rFonts w:ascii="Times New Roman" w:hAnsi="Times New Roman"/>
          <w:bCs/>
        </w:rPr>
        <w:tab/>
      </w:r>
      <w:r w:rsidRPr="00125F36">
        <w:rPr>
          <w:rFonts w:ascii="Times New Roman" w:hAnsi="Times New Roman"/>
          <w:bCs/>
        </w:rPr>
        <w:tab/>
      </w:r>
      <w:r w:rsidR="00DD2825" w:rsidRPr="00DD2825">
        <w:rPr>
          <w:rFonts w:ascii="Times New Roman" w:hAnsi="Times New Roman"/>
          <w:bCs/>
        </w:rPr>
        <w:t>Mgr. Anna Kohoutová, ředitelka</w:t>
      </w:r>
    </w:p>
    <w:p w:rsidR="00A65ADD" w:rsidRDefault="00125F36" w:rsidP="00125F36">
      <w:pPr>
        <w:pStyle w:val="Zkladntext"/>
        <w:tabs>
          <w:tab w:val="left" w:pos="0"/>
        </w:tabs>
        <w:spacing w:line="276" w:lineRule="auto"/>
        <w:rPr>
          <w:rFonts w:ascii="Times New Roman" w:hAnsi="Times New Roman"/>
          <w:bCs/>
        </w:rPr>
      </w:pPr>
      <w:r w:rsidRPr="00125F36">
        <w:rPr>
          <w:rFonts w:ascii="Times New Roman" w:hAnsi="Times New Roman"/>
          <w:bCs/>
        </w:rPr>
        <w:t xml:space="preserve">IČO: </w:t>
      </w:r>
      <w:r w:rsidRPr="00125F36">
        <w:rPr>
          <w:rFonts w:ascii="Times New Roman" w:hAnsi="Times New Roman"/>
          <w:bCs/>
        </w:rPr>
        <w:tab/>
      </w:r>
      <w:r w:rsidRPr="00125F36">
        <w:rPr>
          <w:rFonts w:ascii="Times New Roman" w:hAnsi="Times New Roman"/>
          <w:bCs/>
        </w:rPr>
        <w:tab/>
      </w:r>
      <w:r w:rsidRPr="00125F36">
        <w:rPr>
          <w:rFonts w:ascii="Times New Roman" w:hAnsi="Times New Roman"/>
          <w:bCs/>
        </w:rPr>
        <w:tab/>
      </w:r>
      <w:r w:rsidR="00DD2825" w:rsidRPr="00DD2825">
        <w:rPr>
          <w:rFonts w:ascii="Times New Roman" w:hAnsi="Times New Roman"/>
          <w:bCs/>
        </w:rPr>
        <w:t>60816945</w:t>
      </w:r>
    </w:p>
    <w:p w:rsidR="00C27835" w:rsidRPr="008D544D" w:rsidRDefault="00C27835" w:rsidP="008D544D">
      <w:pPr>
        <w:pStyle w:val="Zkladntext"/>
        <w:tabs>
          <w:tab w:val="left" w:pos="0"/>
        </w:tabs>
        <w:spacing w:line="276" w:lineRule="auto"/>
        <w:rPr>
          <w:rFonts w:ascii="Times New Roman" w:hAnsi="Times New Roman"/>
          <w:bCs/>
        </w:rPr>
      </w:pPr>
    </w:p>
    <w:p w:rsidR="00F86D39" w:rsidRDefault="00C27835" w:rsidP="00653DBE">
      <w:pPr>
        <w:pStyle w:val="NormlnIMP"/>
        <w:suppressAutoHyphens w:val="0"/>
        <w:spacing w:line="276" w:lineRule="auto"/>
        <w:rPr>
          <w:rFonts w:ascii="Times New Roman" w:hAnsi="Times New Roman"/>
        </w:rPr>
      </w:pPr>
      <w:r w:rsidRPr="00BA506B">
        <w:rPr>
          <w:rFonts w:ascii="Times New Roman" w:hAnsi="Times New Roman"/>
          <w:u w:val="single"/>
        </w:rPr>
        <w:t>Kontaktní osoba:</w:t>
      </w:r>
      <w:r>
        <w:rPr>
          <w:rFonts w:ascii="Times New Roman" w:hAnsi="Times New Roman"/>
        </w:rPr>
        <w:t xml:space="preserve"> </w:t>
      </w:r>
      <w:r w:rsidR="00DD2825" w:rsidRPr="00DD2825">
        <w:rPr>
          <w:rFonts w:ascii="Times New Roman" w:hAnsi="Times New Roman"/>
        </w:rPr>
        <w:t>Mgr. Anna Kohoutová, ředitelka</w:t>
      </w:r>
      <w:r w:rsidRPr="004D7B98">
        <w:rPr>
          <w:rFonts w:ascii="Times New Roman" w:hAnsi="Times New Roman"/>
        </w:rPr>
        <w:t>,</w:t>
      </w:r>
      <w:r w:rsidR="00F86D39">
        <w:rPr>
          <w:rFonts w:ascii="Times New Roman" w:hAnsi="Times New Roman"/>
        </w:rPr>
        <w:tab/>
      </w:r>
      <w:r w:rsidR="008649D8">
        <w:rPr>
          <w:rFonts w:ascii="Times New Roman" w:hAnsi="Times New Roman"/>
        </w:rPr>
        <w:t>tel.: 384 722 315</w:t>
      </w:r>
      <w:r w:rsidRPr="004D7B98">
        <w:rPr>
          <w:rFonts w:ascii="Times New Roman" w:hAnsi="Times New Roman"/>
        </w:rPr>
        <w:t xml:space="preserve"> </w:t>
      </w:r>
    </w:p>
    <w:p w:rsidR="00C27835" w:rsidRDefault="00F86D39" w:rsidP="00653DBE">
      <w:pPr>
        <w:pStyle w:val="NormlnIMP"/>
        <w:suppressAutoHyphens w:val="0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27835" w:rsidRPr="004D7B98">
        <w:rPr>
          <w:rFonts w:ascii="Times New Roman" w:hAnsi="Times New Roman"/>
        </w:rPr>
        <w:t xml:space="preserve">e-mail: </w:t>
      </w:r>
      <w:r w:rsidR="008649D8">
        <w:rPr>
          <w:rFonts w:ascii="Times New Roman" w:hAnsi="Times New Roman"/>
        </w:rPr>
        <w:t>akohoutova@gymtrebon.cz</w:t>
      </w:r>
    </w:p>
    <w:p w:rsidR="00CA5715" w:rsidRDefault="00CA5715" w:rsidP="00653DBE">
      <w:pPr>
        <w:pStyle w:val="NormlnIMP"/>
        <w:suppressAutoHyphens w:val="0"/>
        <w:spacing w:line="276" w:lineRule="auto"/>
        <w:rPr>
          <w:rFonts w:ascii="Times New Roman" w:hAnsi="Times New Roman"/>
        </w:rPr>
      </w:pPr>
    </w:p>
    <w:p w:rsidR="003F2801" w:rsidRDefault="003F2801" w:rsidP="00653DBE">
      <w:pPr>
        <w:pStyle w:val="Nadpis1"/>
        <w:spacing w:after="6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II.  </w:t>
      </w:r>
      <w:r w:rsidR="00862639" w:rsidRPr="00862639">
        <w:rPr>
          <w:rFonts w:ascii="Times New Roman" w:hAnsi="Times New Roman"/>
          <w:sz w:val="24"/>
          <w:szCs w:val="24"/>
        </w:rPr>
        <w:t>Klasifikace předmětu veřejné zakázky:</w:t>
      </w:r>
    </w:p>
    <w:tbl>
      <w:tblPr>
        <w:tblW w:w="0" w:type="auto"/>
        <w:tblInd w:w="4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2"/>
        <w:gridCol w:w="3780"/>
      </w:tblGrid>
      <w:tr w:rsidR="00862639" w:rsidTr="00862639"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639" w:rsidRDefault="00862639" w:rsidP="00653DBE">
            <w:pPr>
              <w:widowControl w:val="0"/>
              <w:autoSpaceDE w:val="0"/>
              <w:autoSpaceDN w:val="0"/>
              <w:adjustRightInd w:val="0"/>
              <w:spacing w:before="100" w:after="100" w:line="276" w:lineRule="auto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Název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639" w:rsidRDefault="00862639" w:rsidP="00653DBE">
            <w:pPr>
              <w:widowControl w:val="0"/>
              <w:autoSpaceDE w:val="0"/>
              <w:autoSpaceDN w:val="0"/>
              <w:adjustRightInd w:val="0"/>
              <w:spacing w:before="100" w:after="100" w:line="276" w:lineRule="auto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CPV</w:t>
            </w:r>
          </w:p>
        </w:tc>
      </w:tr>
      <w:tr w:rsidR="00862639" w:rsidTr="00E4579A">
        <w:trPr>
          <w:trHeight w:val="530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E3B" w:rsidRPr="00E4579A" w:rsidRDefault="006D00CA" w:rsidP="00125F3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Stavební dozor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E3B" w:rsidRPr="00E4579A" w:rsidRDefault="00940966" w:rsidP="00653DB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71315400-3</w:t>
            </w:r>
          </w:p>
        </w:tc>
      </w:tr>
      <w:tr w:rsidR="00862639" w:rsidTr="002E1AF3">
        <w:trPr>
          <w:trHeight w:val="482"/>
        </w:trPr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2639" w:rsidRDefault="00862639" w:rsidP="00653DB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Předpokládaná hodnota VZ (bez DPH):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0966" w:rsidRPr="00DD2825" w:rsidRDefault="002E1AF3" w:rsidP="00653DB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b w:val="0"/>
                <w:bCs w:val="0"/>
                <w:sz w:val="18"/>
                <w:szCs w:val="18"/>
                <w:highlight w:val="yellow"/>
              </w:rPr>
            </w:pPr>
            <w:r>
              <w:rPr>
                <w:b w:val="0"/>
                <w:bCs w:val="0"/>
                <w:sz w:val="18"/>
                <w:szCs w:val="18"/>
              </w:rPr>
              <w:t>399</w:t>
            </w:r>
            <w:bookmarkStart w:id="0" w:name="_GoBack"/>
            <w:bookmarkEnd w:id="0"/>
            <w:r w:rsidR="008649D8" w:rsidRPr="002E1AF3">
              <w:rPr>
                <w:b w:val="0"/>
                <w:bCs w:val="0"/>
                <w:sz w:val="18"/>
                <w:szCs w:val="18"/>
              </w:rPr>
              <w:t> 000,- Kč</w:t>
            </w:r>
          </w:p>
        </w:tc>
      </w:tr>
    </w:tbl>
    <w:p w:rsidR="00DA3182" w:rsidRDefault="00DA3182" w:rsidP="00653DBE">
      <w:pPr>
        <w:spacing w:line="276" w:lineRule="auto"/>
        <w:rPr>
          <w:sz w:val="20"/>
          <w:szCs w:val="20"/>
        </w:rPr>
      </w:pPr>
    </w:p>
    <w:p w:rsidR="008D544D" w:rsidRPr="007D2E94" w:rsidRDefault="00004E45" w:rsidP="00653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7D2E94">
        <w:rPr>
          <w:rFonts w:ascii="Times New Roman" w:hAnsi="Times New Roman" w:cs="Times New Roman"/>
          <w:sz w:val="24"/>
          <w:szCs w:val="24"/>
        </w:rPr>
        <w:t>Nejedná se o zadávací řízení dle Zákona č. 13</w:t>
      </w:r>
      <w:r w:rsidR="00125F36">
        <w:rPr>
          <w:rFonts w:ascii="Times New Roman" w:hAnsi="Times New Roman" w:cs="Times New Roman"/>
          <w:sz w:val="24"/>
          <w:szCs w:val="24"/>
        </w:rPr>
        <w:t>4</w:t>
      </w:r>
      <w:r w:rsidRPr="007D2E94">
        <w:rPr>
          <w:rFonts w:ascii="Times New Roman" w:hAnsi="Times New Roman" w:cs="Times New Roman"/>
          <w:sz w:val="24"/>
          <w:szCs w:val="24"/>
        </w:rPr>
        <w:t>/20</w:t>
      </w:r>
      <w:r w:rsidR="00125F36">
        <w:rPr>
          <w:rFonts w:ascii="Times New Roman" w:hAnsi="Times New Roman" w:cs="Times New Roman"/>
          <w:sz w:val="24"/>
          <w:szCs w:val="24"/>
        </w:rPr>
        <w:t>1</w:t>
      </w:r>
      <w:r w:rsidRPr="007D2E94">
        <w:rPr>
          <w:rFonts w:ascii="Times New Roman" w:hAnsi="Times New Roman" w:cs="Times New Roman"/>
          <w:sz w:val="24"/>
          <w:szCs w:val="24"/>
        </w:rPr>
        <w:t>6 Sb., o</w:t>
      </w:r>
      <w:r w:rsidR="00125F36">
        <w:rPr>
          <w:rFonts w:ascii="Times New Roman" w:hAnsi="Times New Roman" w:cs="Times New Roman"/>
          <w:sz w:val="24"/>
          <w:szCs w:val="24"/>
        </w:rPr>
        <w:t xml:space="preserve"> zadávání</w:t>
      </w:r>
      <w:r w:rsidRPr="007D2E94">
        <w:rPr>
          <w:rFonts w:ascii="Times New Roman" w:hAnsi="Times New Roman" w:cs="Times New Roman"/>
          <w:sz w:val="24"/>
          <w:szCs w:val="24"/>
        </w:rPr>
        <w:t xml:space="preserve"> veřejných zakáz</w:t>
      </w:r>
      <w:r w:rsidR="00125F36">
        <w:rPr>
          <w:rFonts w:ascii="Times New Roman" w:hAnsi="Times New Roman" w:cs="Times New Roman"/>
          <w:sz w:val="24"/>
          <w:szCs w:val="24"/>
        </w:rPr>
        <w:t>ek</w:t>
      </w:r>
      <w:r w:rsidR="00DA3182" w:rsidRPr="007D2E94">
        <w:rPr>
          <w:rFonts w:ascii="Times New Roman" w:hAnsi="Times New Roman" w:cs="Times New Roman"/>
          <w:sz w:val="24"/>
          <w:szCs w:val="24"/>
        </w:rPr>
        <w:t>.</w:t>
      </w:r>
    </w:p>
    <w:p w:rsidR="00DA3182" w:rsidRPr="00004E45" w:rsidRDefault="00DA3182" w:rsidP="00653DBE">
      <w:pPr>
        <w:spacing w:line="276" w:lineRule="auto"/>
        <w:rPr>
          <w:sz w:val="20"/>
          <w:szCs w:val="20"/>
        </w:rPr>
      </w:pPr>
    </w:p>
    <w:p w:rsidR="003F2801" w:rsidRDefault="00862639" w:rsidP="00653DBE">
      <w:pPr>
        <w:pStyle w:val="Nadpis1"/>
        <w:spacing w:after="6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III. Předmět </w:t>
      </w:r>
      <w:r w:rsidR="003F2801">
        <w:rPr>
          <w:rFonts w:ascii="Times New Roman" w:hAnsi="Times New Roman"/>
          <w:sz w:val="24"/>
          <w:szCs w:val="24"/>
        </w:rPr>
        <w:t>plnění a údaje pro vyžádání dokumentace pro zadání stavby (DZS):</w:t>
      </w:r>
    </w:p>
    <w:p w:rsidR="00653DBE" w:rsidRDefault="003F2801" w:rsidP="00653DBE">
      <w:pPr>
        <w:pStyle w:val="Zkladntext"/>
        <w:spacing w:before="120" w:line="276" w:lineRule="auto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zCs w:val="20"/>
        </w:rPr>
        <w:t xml:space="preserve">Základním účelem zadávacího řízení je uzavření </w:t>
      </w:r>
      <w:r w:rsidR="00584755">
        <w:rPr>
          <w:rFonts w:ascii="Times New Roman" w:hAnsi="Times New Roman"/>
          <w:color w:val="000000"/>
          <w:szCs w:val="20"/>
        </w:rPr>
        <w:t xml:space="preserve">příkazní </w:t>
      </w:r>
      <w:r>
        <w:rPr>
          <w:rFonts w:ascii="Times New Roman" w:hAnsi="Times New Roman"/>
          <w:color w:val="000000"/>
          <w:szCs w:val="20"/>
        </w:rPr>
        <w:t xml:space="preserve">smlouvy na činnost technického </w:t>
      </w:r>
      <w:r>
        <w:rPr>
          <w:rFonts w:ascii="Times New Roman" w:hAnsi="Times New Roman"/>
        </w:rPr>
        <w:t xml:space="preserve">dozoru </w:t>
      </w:r>
      <w:r w:rsidR="007F5861">
        <w:rPr>
          <w:rFonts w:ascii="Times New Roman" w:hAnsi="Times New Roman"/>
        </w:rPr>
        <w:t>stavebníka</w:t>
      </w:r>
      <w:r>
        <w:rPr>
          <w:rFonts w:ascii="Times New Roman" w:hAnsi="Times New Roman"/>
        </w:rPr>
        <w:t xml:space="preserve"> </w:t>
      </w:r>
      <w:r w:rsidR="0073376D">
        <w:rPr>
          <w:rFonts w:ascii="Times New Roman" w:hAnsi="Times New Roman"/>
        </w:rPr>
        <w:t xml:space="preserve">při realizaci </w:t>
      </w:r>
      <w:r w:rsidR="004F2714">
        <w:rPr>
          <w:rFonts w:ascii="Times New Roman" w:hAnsi="Times New Roman"/>
        </w:rPr>
        <w:t>akce</w:t>
      </w:r>
      <w:r>
        <w:rPr>
          <w:rFonts w:ascii="Times New Roman" w:hAnsi="Times New Roman"/>
        </w:rPr>
        <w:t xml:space="preserve">: </w:t>
      </w:r>
      <w:r w:rsidR="00946F78" w:rsidRPr="00946F78">
        <w:rPr>
          <w:rFonts w:ascii="Times New Roman" w:hAnsi="Times New Roman"/>
          <w:color w:val="000000"/>
          <w:spacing w:val="-5"/>
        </w:rPr>
        <w:t>„</w:t>
      </w:r>
      <w:r w:rsidR="00DD2825" w:rsidRPr="00DD2825">
        <w:rPr>
          <w:rFonts w:ascii="Times New Roman" w:hAnsi="Times New Roman"/>
          <w:b/>
          <w:bCs/>
          <w:color w:val="000000"/>
          <w:spacing w:val="-5"/>
        </w:rPr>
        <w:t>Půdní vestavba pro realizaci chemického areálu a jazykových učeben Gymnázia Třeboň</w:t>
      </w:r>
      <w:r w:rsidR="00946F78" w:rsidRPr="00946F78">
        <w:rPr>
          <w:rFonts w:ascii="Times New Roman" w:hAnsi="Times New Roman"/>
          <w:color w:val="000000"/>
          <w:spacing w:val="-5"/>
        </w:rPr>
        <w:t>“.</w:t>
      </w:r>
    </w:p>
    <w:p w:rsidR="004D7B98" w:rsidRDefault="004D7B98" w:rsidP="00653DBE">
      <w:pPr>
        <w:pStyle w:val="Zkladntext"/>
        <w:spacing w:before="120" w:line="276" w:lineRule="auto"/>
        <w:rPr>
          <w:rFonts w:ascii="Times New Roman" w:hAnsi="Times New Roman"/>
          <w:color w:val="000000"/>
          <w:spacing w:val="-5"/>
        </w:rPr>
      </w:pPr>
    </w:p>
    <w:p w:rsidR="004D7B98" w:rsidRPr="00E5204E" w:rsidRDefault="004D7B98" w:rsidP="00653DBE">
      <w:pPr>
        <w:pStyle w:val="Zkladntext"/>
        <w:spacing w:before="120" w:line="276" w:lineRule="auto"/>
        <w:rPr>
          <w:rFonts w:ascii="Times New Roman" w:hAnsi="Times New Roman"/>
        </w:rPr>
      </w:pPr>
    </w:p>
    <w:p w:rsidR="003F2801" w:rsidRDefault="00E5204E" w:rsidP="00D66906">
      <w:pPr>
        <w:tabs>
          <w:tab w:val="left" w:pos="360"/>
        </w:tabs>
        <w:spacing w:before="120" w:line="276" w:lineRule="auto"/>
        <w:rPr>
          <w:rFonts w:ascii="Times New Roman" w:hAnsi="Times New Roman" w:cs="Times New Roman"/>
          <w:bCs w:val="0"/>
          <w:sz w:val="24"/>
        </w:rPr>
      </w:pPr>
      <w:r>
        <w:rPr>
          <w:rFonts w:ascii="Times New Roman" w:hAnsi="Times New Roman" w:cs="Times New Roman"/>
          <w:bCs w:val="0"/>
          <w:sz w:val="24"/>
        </w:rPr>
        <w:lastRenderedPageBreak/>
        <w:t>Předmět</w:t>
      </w:r>
      <w:r w:rsidR="00525EEC">
        <w:rPr>
          <w:rFonts w:ascii="Times New Roman" w:hAnsi="Times New Roman" w:cs="Times New Roman"/>
          <w:bCs w:val="0"/>
          <w:sz w:val="24"/>
        </w:rPr>
        <w:t>em</w:t>
      </w:r>
      <w:r>
        <w:rPr>
          <w:rFonts w:ascii="Times New Roman" w:hAnsi="Times New Roman" w:cs="Times New Roman"/>
          <w:bCs w:val="0"/>
          <w:sz w:val="24"/>
        </w:rPr>
        <w:t xml:space="preserve"> veřejné zakázky je</w:t>
      </w:r>
      <w:r w:rsidR="00D66906">
        <w:rPr>
          <w:rFonts w:ascii="Times New Roman" w:hAnsi="Times New Roman" w:cs="Times New Roman"/>
          <w:bCs w:val="0"/>
          <w:sz w:val="24"/>
        </w:rPr>
        <w:t>:</w:t>
      </w:r>
    </w:p>
    <w:p w:rsidR="00D66906" w:rsidRDefault="00D66906" w:rsidP="00D66906">
      <w:pPr>
        <w:tabs>
          <w:tab w:val="left" w:pos="360"/>
        </w:tabs>
        <w:spacing w:before="120" w:line="276" w:lineRule="auto"/>
        <w:rPr>
          <w:rFonts w:ascii="Times New Roman" w:hAnsi="Times New Roman" w:cs="Times New Roman"/>
          <w:b w:val="0"/>
          <w:bCs w:val="0"/>
          <w:sz w:val="24"/>
        </w:rPr>
      </w:pPr>
      <w:r w:rsidRPr="00D66906">
        <w:rPr>
          <w:rFonts w:ascii="Times New Roman" w:hAnsi="Times New Roman" w:cs="Times New Roman"/>
          <w:b w:val="0"/>
          <w:bCs w:val="0"/>
          <w:sz w:val="24"/>
        </w:rPr>
        <w:t xml:space="preserve">výkon </w:t>
      </w:r>
      <w:r w:rsidR="00022A38">
        <w:rPr>
          <w:rFonts w:ascii="Times New Roman" w:hAnsi="Times New Roman" w:cs="Times New Roman"/>
          <w:b w:val="0"/>
          <w:bCs w:val="0"/>
          <w:sz w:val="24"/>
        </w:rPr>
        <w:t>činnosti technického dozoru</w:t>
      </w:r>
      <w:r w:rsidR="007F5861">
        <w:rPr>
          <w:rFonts w:ascii="Times New Roman" w:hAnsi="Times New Roman" w:cs="Times New Roman"/>
          <w:b w:val="0"/>
          <w:bCs w:val="0"/>
          <w:sz w:val="24"/>
        </w:rPr>
        <w:t xml:space="preserve"> stavebníka</w:t>
      </w:r>
    </w:p>
    <w:p w:rsidR="00D66906" w:rsidRPr="00D66906" w:rsidRDefault="00D66906" w:rsidP="00D66906">
      <w:pPr>
        <w:tabs>
          <w:tab w:val="left" w:pos="360"/>
        </w:tabs>
        <w:spacing w:before="120" w:line="276" w:lineRule="auto"/>
        <w:rPr>
          <w:rFonts w:ascii="Times New Roman" w:hAnsi="Times New Roman" w:cs="Times New Roman"/>
          <w:b w:val="0"/>
          <w:bCs w:val="0"/>
          <w:sz w:val="24"/>
        </w:rPr>
      </w:pPr>
    </w:p>
    <w:p w:rsidR="00D66906" w:rsidRPr="00D66906" w:rsidRDefault="00D66906" w:rsidP="00D66906">
      <w:pPr>
        <w:tabs>
          <w:tab w:val="left" w:pos="360"/>
        </w:tabs>
        <w:spacing w:before="120" w:line="276" w:lineRule="auto"/>
        <w:rPr>
          <w:rFonts w:ascii="Times New Roman" w:hAnsi="Times New Roman" w:cs="Times New Roman"/>
          <w:b w:val="0"/>
          <w:bCs w:val="0"/>
          <w:sz w:val="24"/>
          <w:szCs w:val="20"/>
          <w:u w:val="single"/>
        </w:rPr>
      </w:pPr>
      <w:r w:rsidRPr="00D66906">
        <w:rPr>
          <w:rFonts w:ascii="Times New Roman" w:hAnsi="Times New Roman" w:cs="Times New Roman"/>
          <w:b w:val="0"/>
          <w:bCs w:val="0"/>
          <w:sz w:val="24"/>
          <w:u w:val="single"/>
        </w:rPr>
        <w:t>Podrobné vymezení předmětu zakázky je uvedeno v</w:t>
      </w:r>
      <w:r w:rsidR="009E0E30">
        <w:rPr>
          <w:rFonts w:ascii="Times New Roman" w:hAnsi="Times New Roman" w:cs="Times New Roman"/>
          <w:b w:val="0"/>
          <w:bCs w:val="0"/>
          <w:sz w:val="24"/>
          <w:u w:val="single"/>
        </w:rPr>
        <w:t> závazném návrhu příkazní smlouvy</w:t>
      </w:r>
      <w:r w:rsidRPr="00D66906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 (příloha výzvy č. 2)</w:t>
      </w:r>
      <w:r>
        <w:rPr>
          <w:rFonts w:ascii="Times New Roman" w:hAnsi="Times New Roman" w:cs="Times New Roman"/>
          <w:b w:val="0"/>
          <w:bCs w:val="0"/>
          <w:sz w:val="24"/>
          <w:u w:val="single"/>
        </w:rPr>
        <w:t>,</w:t>
      </w:r>
      <w:r w:rsidRPr="00D66906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 zejména v části II. Předmět smlouvy</w:t>
      </w:r>
      <w:r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 a části III. Povinnosti příkazníka.</w:t>
      </w:r>
    </w:p>
    <w:p w:rsidR="003F2801" w:rsidRDefault="003F2801" w:rsidP="00653DBE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0"/>
        </w:rPr>
      </w:pPr>
    </w:p>
    <w:p w:rsidR="00D66906" w:rsidRDefault="00D66906" w:rsidP="00653DBE">
      <w:pPr>
        <w:spacing w:line="276" w:lineRule="auto"/>
        <w:jc w:val="both"/>
        <w:rPr>
          <w:rFonts w:ascii="Times New Roman" w:hAnsi="Times New Roman" w:cs="Times New Roman"/>
          <w:sz w:val="24"/>
          <w:szCs w:val="20"/>
        </w:rPr>
      </w:pPr>
    </w:p>
    <w:p w:rsidR="003F2801" w:rsidRPr="00A65ADD" w:rsidRDefault="00A65ADD" w:rsidP="00653DBE">
      <w:pPr>
        <w:spacing w:line="276" w:lineRule="auto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Předpokládané r</w:t>
      </w:r>
      <w:r w:rsidR="003F2801">
        <w:rPr>
          <w:rFonts w:ascii="Times New Roman" w:hAnsi="Times New Roman" w:cs="Times New Roman"/>
          <w:sz w:val="24"/>
          <w:szCs w:val="20"/>
        </w:rPr>
        <w:t>ealizační nákla</w:t>
      </w:r>
      <w:r w:rsidR="003F2801" w:rsidRPr="004F2714">
        <w:rPr>
          <w:rFonts w:ascii="Times New Roman" w:hAnsi="Times New Roman" w:cs="Times New Roman"/>
          <w:sz w:val="24"/>
          <w:szCs w:val="20"/>
        </w:rPr>
        <w:t>dy stavby jsou</w:t>
      </w:r>
      <w:r w:rsidR="004D7B98">
        <w:rPr>
          <w:rFonts w:ascii="Times New Roman" w:hAnsi="Times New Roman" w:cs="Times New Roman"/>
          <w:sz w:val="24"/>
          <w:szCs w:val="20"/>
        </w:rPr>
        <w:t xml:space="preserve"> cca </w:t>
      </w:r>
      <w:r w:rsidR="00125F36">
        <w:rPr>
          <w:rFonts w:ascii="Times New Roman" w:hAnsi="Times New Roman" w:cs="Times New Roman"/>
          <w:sz w:val="24"/>
          <w:szCs w:val="20"/>
        </w:rPr>
        <w:t>23</w:t>
      </w:r>
      <w:r w:rsidR="004D7B98">
        <w:rPr>
          <w:rFonts w:ascii="Times New Roman" w:hAnsi="Times New Roman" w:cs="Times New Roman"/>
          <w:sz w:val="24"/>
          <w:szCs w:val="20"/>
        </w:rPr>
        <w:t xml:space="preserve"> mil.</w:t>
      </w:r>
      <w:r w:rsidR="003F2801" w:rsidRPr="00E5204E">
        <w:rPr>
          <w:rFonts w:ascii="Times New Roman" w:hAnsi="Times New Roman" w:cs="Times New Roman"/>
          <w:sz w:val="24"/>
          <w:szCs w:val="20"/>
        </w:rPr>
        <w:t xml:space="preserve"> Kč</w:t>
      </w:r>
      <w:r w:rsidR="003F2801">
        <w:rPr>
          <w:rFonts w:ascii="Times New Roman" w:hAnsi="Times New Roman" w:cs="Times New Roman"/>
          <w:sz w:val="24"/>
          <w:szCs w:val="20"/>
        </w:rPr>
        <w:t xml:space="preserve"> bez DPH,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0"/>
        </w:rPr>
        <w:br/>
      </w:r>
      <w:r w:rsidR="003F2801">
        <w:rPr>
          <w:rFonts w:ascii="Times New Roman" w:hAnsi="Times New Roman" w:cs="Times New Roman"/>
          <w:b w:val="0"/>
          <w:bCs w:val="0"/>
          <w:sz w:val="24"/>
          <w:szCs w:val="20"/>
        </w:rPr>
        <w:t xml:space="preserve">(dle </w:t>
      </w:r>
      <w:r w:rsidR="0073376D">
        <w:rPr>
          <w:rFonts w:ascii="Times New Roman" w:hAnsi="Times New Roman" w:cs="Times New Roman"/>
          <w:b w:val="0"/>
          <w:bCs w:val="0"/>
          <w:sz w:val="24"/>
          <w:szCs w:val="20"/>
        </w:rPr>
        <w:t xml:space="preserve">zpracované </w:t>
      </w:r>
      <w:r w:rsidR="00893FB1">
        <w:rPr>
          <w:rFonts w:ascii="Times New Roman" w:hAnsi="Times New Roman" w:cs="Times New Roman"/>
          <w:b w:val="0"/>
          <w:bCs w:val="0"/>
          <w:sz w:val="24"/>
          <w:szCs w:val="20"/>
        </w:rPr>
        <w:t>Dokumentace pro provedení stavby</w:t>
      </w:r>
      <w:r w:rsidR="003F2801">
        <w:rPr>
          <w:rFonts w:ascii="Times New Roman" w:hAnsi="Times New Roman" w:cs="Times New Roman"/>
          <w:b w:val="0"/>
          <w:bCs w:val="0"/>
          <w:sz w:val="24"/>
          <w:szCs w:val="20"/>
        </w:rPr>
        <w:t xml:space="preserve">). </w:t>
      </w:r>
      <w:r w:rsidR="00893FB1">
        <w:rPr>
          <w:rFonts w:ascii="Times New Roman" w:hAnsi="Times New Roman" w:cs="Times New Roman"/>
          <w:b w:val="0"/>
          <w:bCs w:val="0"/>
          <w:sz w:val="24"/>
          <w:szCs w:val="20"/>
        </w:rPr>
        <w:t xml:space="preserve">DPS </w:t>
      </w:r>
      <w:r w:rsidR="0073376D">
        <w:rPr>
          <w:rFonts w:ascii="Times New Roman" w:hAnsi="Times New Roman" w:cs="Times New Roman"/>
          <w:b w:val="0"/>
          <w:bCs w:val="0"/>
          <w:sz w:val="24"/>
          <w:szCs w:val="20"/>
        </w:rPr>
        <w:t>může být na vyžádání zaslána elektronicky</w:t>
      </w:r>
      <w:r w:rsidR="003F2801">
        <w:rPr>
          <w:rFonts w:ascii="Times New Roman" w:hAnsi="Times New Roman" w:cs="Times New Roman"/>
          <w:b w:val="0"/>
          <w:bCs w:val="0"/>
          <w:sz w:val="24"/>
          <w:szCs w:val="20"/>
        </w:rPr>
        <w:t xml:space="preserve"> </w:t>
      </w:r>
      <w:r w:rsidR="008649D8">
        <w:rPr>
          <w:rFonts w:ascii="Times New Roman" w:hAnsi="Times New Roman" w:cs="Times New Roman"/>
          <w:b w:val="0"/>
          <w:bCs w:val="0"/>
          <w:sz w:val="24"/>
          <w:szCs w:val="20"/>
        </w:rPr>
        <w:t>–</w:t>
      </w:r>
      <w:r w:rsidR="0073376D">
        <w:rPr>
          <w:rFonts w:ascii="Times New Roman" w:hAnsi="Times New Roman" w:cs="Times New Roman"/>
          <w:b w:val="0"/>
          <w:bCs w:val="0"/>
          <w:sz w:val="24"/>
          <w:szCs w:val="20"/>
        </w:rPr>
        <w:t xml:space="preserve"> </w:t>
      </w:r>
      <w:r w:rsidR="008649D8">
        <w:rPr>
          <w:rFonts w:ascii="Times New Roman" w:hAnsi="Times New Roman" w:cs="Times New Roman"/>
          <w:b w:val="0"/>
          <w:bCs w:val="0"/>
          <w:sz w:val="24"/>
          <w:szCs w:val="20"/>
        </w:rPr>
        <w:t>viz kontaktní osoba</w:t>
      </w:r>
      <w:r w:rsidR="005360B9">
        <w:rPr>
          <w:rFonts w:ascii="Times New Roman" w:hAnsi="Times New Roman" w:cs="Times New Roman"/>
          <w:b w:val="0"/>
          <w:bCs w:val="0"/>
          <w:sz w:val="24"/>
          <w:szCs w:val="20"/>
        </w:rPr>
        <w:t xml:space="preserve"> </w:t>
      </w:r>
    </w:p>
    <w:p w:rsidR="003F2801" w:rsidRDefault="003F2801" w:rsidP="00653DBE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0"/>
        </w:rPr>
      </w:pPr>
    </w:p>
    <w:p w:rsidR="00653DBE" w:rsidRDefault="00653DBE" w:rsidP="00653DBE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0"/>
        </w:rPr>
      </w:pPr>
    </w:p>
    <w:p w:rsidR="003F2801" w:rsidRDefault="000070F3" w:rsidP="00653DBE">
      <w:pPr>
        <w:pStyle w:val="Textpsmene"/>
        <w:numPr>
          <w:ilvl w:val="0"/>
          <w:numId w:val="0"/>
        </w:numPr>
        <w:tabs>
          <w:tab w:val="left" w:pos="781"/>
        </w:tabs>
        <w:spacing w:line="276" w:lineRule="auto"/>
        <w:ind w:left="360" w:right="50" w:hanging="36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IV.</w:t>
      </w:r>
      <w:r>
        <w:rPr>
          <w:rFonts w:ascii="Times New Roman" w:hAnsi="Times New Roman"/>
          <w:b/>
          <w:bCs/>
        </w:rPr>
        <w:tab/>
        <w:t>Lhůta plnění a místo plnění:</w:t>
      </w:r>
    </w:p>
    <w:p w:rsidR="0073376D" w:rsidRPr="0073376D" w:rsidRDefault="0073376D" w:rsidP="00653DBE">
      <w:pPr>
        <w:pStyle w:val="Nadpis1"/>
        <w:spacing w:line="276" w:lineRule="auto"/>
        <w:rPr>
          <w:rFonts w:ascii="Times New Roman" w:hAnsi="Times New Roman"/>
          <w:b w:val="0"/>
          <w:bCs w:val="0"/>
          <w:sz w:val="24"/>
        </w:rPr>
      </w:pPr>
      <w:r w:rsidRPr="0073376D">
        <w:rPr>
          <w:rFonts w:ascii="Times New Roman" w:hAnsi="Times New Roman"/>
          <w:b w:val="0"/>
          <w:bCs w:val="0"/>
          <w:sz w:val="24"/>
        </w:rPr>
        <w:t>předpokládaný termín zahájení prací:</w:t>
      </w:r>
      <w:r w:rsidR="00893FB1">
        <w:rPr>
          <w:rFonts w:ascii="Times New Roman" w:hAnsi="Times New Roman"/>
          <w:b w:val="0"/>
          <w:bCs w:val="0"/>
          <w:sz w:val="24"/>
        </w:rPr>
        <w:tab/>
      </w:r>
      <w:r w:rsidR="00893FB1">
        <w:rPr>
          <w:rFonts w:ascii="Times New Roman" w:hAnsi="Times New Roman"/>
          <w:b w:val="0"/>
          <w:bCs w:val="0"/>
          <w:sz w:val="24"/>
        </w:rPr>
        <w:tab/>
      </w:r>
      <w:r>
        <w:rPr>
          <w:rFonts w:ascii="Times New Roman" w:hAnsi="Times New Roman"/>
          <w:b w:val="0"/>
          <w:bCs w:val="0"/>
          <w:sz w:val="24"/>
        </w:rPr>
        <w:tab/>
      </w:r>
      <w:r>
        <w:rPr>
          <w:rFonts w:ascii="Times New Roman" w:hAnsi="Times New Roman"/>
          <w:b w:val="0"/>
          <w:bCs w:val="0"/>
          <w:sz w:val="24"/>
        </w:rPr>
        <w:tab/>
      </w:r>
      <w:r>
        <w:rPr>
          <w:rFonts w:ascii="Times New Roman" w:hAnsi="Times New Roman"/>
          <w:b w:val="0"/>
          <w:bCs w:val="0"/>
          <w:sz w:val="24"/>
        </w:rPr>
        <w:tab/>
      </w:r>
      <w:r w:rsidR="00DD2825">
        <w:rPr>
          <w:rFonts w:ascii="Times New Roman" w:hAnsi="Times New Roman"/>
          <w:b w:val="0"/>
          <w:bCs w:val="0"/>
          <w:sz w:val="24"/>
        </w:rPr>
        <w:t>březen</w:t>
      </w:r>
      <w:r w:rsidR="00403C4C">
        <w:rPr>
          <w:rFonts w:ascii="Times New Roman" w:hAnsi="Times New Roman"/>
          <w:b w:val="0"/>
          <w:bCs w:val="0"/>
          <w:sz w:val="24"/>
        </w:rPr>
        <w:t xml:space="preserve"> 201</w:t>
      </w:r>
      <w:r w:rsidR="00DD2825">
        <w:rPr>
          <w:rFonts w:ascii="Times New Roman" w:hAnsi="Times New Roman"/>
          <w:b w:val="0"/>
          <w:bCs w:val="0"/>
          <w:sz w:val="24"/>
        </w:rPr>
        <w:t>8</w:t>
      </w:r>
    </w:p>
    <w:p w:rsidR="00E5204E" w:rsidRDefault="0073376D" w:rsidP="00653DBE">
      <w:pPr>
        <w:pStyle w:val="Nadpis1"/>
        <w:spacing w:line="276" w:lineRule="auto"/>
        <w:rPr>
          <w:rFonts w:ascii="Times New Roman" w:hAnsi="Times New Roman"/>
          <w:b w:val="0"/>
          <w:bCs w:val="0"/>
          <w:sz w:val="24"/>
        </w:rPr>
      </w:pPr>
      <w:r w:rsidRPr="0073376D">
        <w:rPr>
          <w:rFonts w:ascii="Times New Roman" w:hAnsi="Times New Roman"/>
          <w:b w:val="0"/>
          <w:bCs w:val="0"/>
          <w:sz w:val="24"/>
        </w:rPr>
        <w:t xml:space="preserve">předpokládaný termín </w:t>
      </w:r>
      <w:r w:rsidR="00893FB1">
        <w:rPr>
          <w:rFonts w:ascii="Times New Roman" w:hAnsi="Times New Roman"/>
          <w:b w:val="0"/>
          <w:bCs w:val="0"/>
          <w:sz w:val="24"/>
        </w:rPr>
        <w:t>dokončení</w:t>
      </w:r>
      <w:r w:rsidR="00893FB1" w:rsidRPr="0073376D">
        <w:rPr>
          <w:rFonts w:ascii="Times New Roman" w:hAnsi="Times New Roman"/>
          <w:b w:val="0"/>
          <w:bCs w:val="0"/>
          <w:sz w:val="24"/>
        </w:rPr>
        <w:t xml:space="preserve"> </w:t>
      </w:r>
      <w:r w:rsidRPr="0073376D">
        <w:rPr>
          <w:rFonts w:ascii="Times New Roman" w:hAnsi="Times New Roman"/>
          <w:b w:val="0"/>
          <w:bCs w:val="0"/>
          <w:sz w:val="24"/>
        </w:rPr>
        <w:t>prací (realizace stavby):</w:t>
      </w:r>
      <w:r w:rsidR="00893FB1">
        <w:rPr>
          <w:rFonts w:ascii="Times New Roman" w:hAnsi="Times New Roman"/>
          <w:b w:val="0"/>
          <w:bCs w:val="0"/>
          <w:sz w:val="24"/>
        </w:rPr>
        <w:tab/>
      </w:r>
      <w:r w:rsidR="00893FB1">
        <w:rPr>
          <w:rFonts w:ascii="Times New Roman" w:hAnsi="Times New Roman"/>
          <w:b w:val="0"/>
          <w:bCs w:val="0"/>
          <w:sz w:val="24"/>
        </w:rPr>
        <w:tab/>
      </w:r>
      <w:r w:rsidR="00893FB1">
        <w:rPr>
          <w:rFonts w:ascii="Times New Roman" w:hAnsi="Times New Roman"/>
          <w:b w:val="0"/>
          <w:bCs w:val="0"/>
          <w:sz w:val="24"/>
        </w:rPr>
        <w:tab/>
      </w:r>
      <w:r w:rsidR="00DD2825">
        <w:rPr>
          <w:rFonts w:ascii="Times New Roman" w:hAnsi="Times New Roman"/>
          <w:b w:val="0"/>
          <w:bCs w:val="0"/>
          <w:sz w:val="24"/>
        </w:rPr>
        <w:t>240 kalendářních dnů</w:t>
      </w:r>
      <w:r w:rsidR="003F2801">
        <w:rPr>
          <w:rFonts w:ascii="Times New Roman" w:hAnsi="Times New Roman"/>
          <w:b w:val="0"/>
          <w:bCs w:val="0"/>
          <w:sz w:val="24"/>
        </w:rPr>
        <w:tab/>
      </w:r>
    </w:p>
    <w:p w:rsidR="00B54B8B" w:rsidRDefault="00B54B8B" w:rsidP="00653DBE">
      <w:pPr>
        <w:pStyle w:val="Zkladntext"/>
        <w:spacing w:line="276" w:lineRule="auto"/>
        <w:rPr>
          <w:rFonts w:ascii="Times New Roman" w:hAnsi="Times New Roman"/>
        </w:rPr>
      </w:pPr>
    </w:p>
    <w:p w:rsidR="00E907C2" w:rsidRDefault="00E907C2" w:rsidP="00653DBE">
      <w:pPr>
        <w:pStyle w:val="Zkladntext"/>
        <w:spacing w:line="276" w:lineRule="auto"/>
        <w:rPr>
          <w:rFonts w:ascii="Times New Roman" w:hAnsi="Times New Roman"/>
        </w:rPr>
      </w:pPr>
      <w:r w:rsidRPr="00516C20">
        <w:rPr>
          <w:rFonts w:ascii="Times New Roman" w:hAnsi="Times New Roman"/>
        </w:rPr>
        <w:t>Místo plnění:</w:t>
      </w:r>
      <w:r w:rsidR="00516C20">
        <w:rPr>
          <w:rFonts w:ascii="Times New Roman" w:hAnsi="Times New Roman"/>
        </w:rPr>
        <w:t xml:space="preserve"> </w:t>
      </w:r>
      <w:r w:rsidR="00DD2825" w:rsidRPr="00DD2825">
        <w:rPr>
          <w:rFonts w:ascii="Times New Roman" w:hAnsi="Times New Roman"/>
        </w:rPr>
        <w:t>Na Sadech 308, 379 01 Třeboň II</w:t>
      </w:r>
    </w:p>
    <w:p w:rsidR="00653DBE" w:rsidRDefault="00653DBE" w:rsidP="00653DBE">
      <w:pPr>
        <w:pStyle w:val="Zkladntext"/>
        <w:spacing w:line="276" w:lineRule="auto"/>
        <w:rPr>
          <w:rFonts w:ascii="Times New Roman" w:hAnsi="Times New Roman"/>
        </w:rPr>
      </w:pPr>
    </w:p>
    <w:p w:rsidR="003F2801" w:rsidRDefault="003F2801" w:rsidP="00653DBE">
      <w:pPr>
        <w:pStyle w:val="Textpsmene"/>
        <w:numPr>
          <w:ilvl w:val="0"/>
          <w:numId w:val="0"/>
        </w:numPr>
        <w:tabs>
          <w:tab w:val="left" w:pos="781"/>
        </w:tabs>
        <w:spacing w:line="276" w:lineRule="auto"/>
        <w:ind w:left="360" w:right="50" w:hanging="360"/>
        <w:rPr>
          <w:bCs/>
          <w:caps/>
          <w:szCs w:val="32"/>
        </w:rPr>
      </w:pPr>
      <w:r w:rsidRPr="00A65ADD">
        <w:rPr>
          <w:rFonts w:ascii="Times New Roman" w:hAnsi="Times New Roman"/>
          <w:b/>
          <w:bCs/>
        </w:rPr>
        <w:t>V. Prokázání kvalifikačních předpokladů:</w:t>
      </w:r>
    </w:p>
    <w:p w:rsidR="003F2801" w:rsidRDefault="003F2801" w:rsidP="00653DBE">
      <w:pPr>
        <w:pStyle w:val="Zkladntextodsazen2"/>
        <w:spacing w:line="276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Uchazeč </w:t>
      </w:r>
      <w:r w:rsidR="006C1945">
        <w:rPr>
          <w:rFonts w:ascii="Times New Roman" w:hAnsi="Times New Roman"/>
        </w:rPr>
        <w:t>v nabídce prokáže splnění kvalifikačních předpokladů:</w:t>
      </w:r>
    </w:p>
    <w:p w:rsidR="006C1945" w:rsidRDefault="006C1945" w:rsidP="009B1E3F">
      <w:pPr>
        <w:pStyle w:val="Zkladntextodsazen2"/>
        <w:spacing w:line="276" w:lineRule="auto"/>
        <w:ind w:left="0"/>
        <w:jc w:val="both"/>
        <w:rPr>
          <w:rFonts w:ascii="Times New Roman" w:hAnsi="Times New Roman"/>
        </w:rPr>
      </w:pPr>
    </w:p>
    <w:p w:rsidR="006C1945" w:rsidRDefault="006C1945" w:rsidP="00653DBE">
      <w:pPr>
        <w:pStyle w:val="Zkladntextodsazen2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</w:rPr>
      </w:pPr>
      <w:r w:rsidRPr="006C1945">
        <w:rPr>
          <w:rFonts w:ascii="Times New Roman" w:hAnsi="Times New Roman"/>
          <w:b/>
          <w:bCs/>
        </w:rPr>
        <w:t xml:space="preserve">Profesní kvalifikační předpoklady dle § </w:t>
      </w:r>
      <w:r w:rsidR="00125F36">
        <w:rPr>
          <w:rFonts w:ascii="Times New Roman" w:hAnsi="Times New Roman"/>
          <w:b/>
          <w:bCs/>
        </w:rPr>
        <w:t>77 odst. 2</w:t>
      </w:r>
      <w:r w:rsidRPr="006C1945">
        <w:rPr>
          <w:rFonts w:ascii="Times New Roman" w:hAnsi="Times New Roman"/>
          <w:b/>
          <w:bCs/>
        </w:rPr>
        <w:t xml:space="preserve"> písm. a)</w:t>
      </w:r>
      <w:r>
        <w:rPr>
          <w:rFonts w:ascii="Times New Roman" w:hAnsi="Times New Roman"/>
          <w:b/>
          <w:bCs/>
        </w:rPr>
        <w:t>,</w:t>
      </w:r>
      <w:r w:rsidR="00125F36">
        <w:rPr>
          <w:rFonts w:ascii="Times New Roman" w:hAnsi="Times New Roman"/>
          <w:b/>
          <w:bCs/>
        </w:rPr>
        <w:t xml:space="preserve"> b),</w:t>
      </w:r>
      <w:r w:rsidR="009B1E3F">
        <w:rPr>
          <w:rFonts w:ascii="Times New Roman" w:hAnsi="Times New Roman"/>
          <w:b/>
          <w:bCs/>
        </w:rPr>
        <w:t xml:space="preserve"> </w:t>
      </w:r>
      <w:r w:rsidR="009B1E3F">
        <w:rPr>
          <w:rFonts w:ascii="Times New Roman" w:hAnsi="Times New Roman"/>
          <w:bCs/>
        </w:rPr>
        <w:t>zákona č. 13</w:t>
      </w:r>
      <w:r w:rsidR="00125F36">
        <w:rPr>
          <w:rFonts w:ascii="Times New Roman" w:hAnsi="Times New Roman"/>
          <w:bCs/>
        </w:rPr>
        <w:t>4</w:t>
      </w:r>
      <w:r w:rsidR="009B1E3F">
        <w:rPr>
          <w:rFonts w:ascii="Times New Roman" w:hAnsi="Times New Roman"/>
          <w:bCs/>
        </w:rPr>
        <w:t>/20</w:t>
      </w:r>
      <w:r w:rsidR="00125F36">
        <w:rPr>
          <w:rFonts w:ascii="Times New Roman" w:hAnsi="Times New Roman"/>
          <w:bCs/>
        </w:rPr>
        <w:t>1</w:t>
      </w:r>
      <w:r w:rsidR="009B1E3F">
        <w:rPr>
          <w:rFonts w:ascii="Times New Roman" w:hAnsi="Times New Roman"/>
          <w:bCs/>
        </w:rPr>
        <w:t xml:space="preserve">6 Sb., o </w:t>
      </w:r>
      <w:r w:rsidR="00125F36">
        <w:rPr>
          <w:rFonts w:ascii="Times New Roman" w:hAnsi="Times New Roman"/>
          <w:bCs/>
        </w:rPr>
        <w:t xml:space="preserve">zadávání </w:t>
      </w:r>
      <w:r w:rsidR="009B1E3F">
        <w:rPr>
          <w:rFonts w:ascii="Times New Roman" w:hAnsi="Times New Roman"/>
          <w:bCs/>
        </w:rPr>
        <w:t>veřejných zakáz</w:t>
      </w:r>
      <w:r w:rsidR="00125F36">
        <w:rPr>
          <w:rFonts w:ascii="Times New Roman" w:hAnsi="Times New Roman"/>
          <w:bCs/>
        </w:rPr>
        <w:t>ek</w:t>
      </w:r>
      <w:r w:rsidRPr="006C1945">
        <w:rPr>
          <w:rFonts w:ascii="Times New Roman" w:hAnsi="Times New Roman"/>
          <w:b/>
          <w:bCs/>
        </w:rPr>
        <w:t xml:space="preserve"> </w:t>
      </w:r>
      <w:r w:rsidR="009B1E3F">
        <w:rPr>
          <w:rFonts w:ascii="Times New Roman" w:hAnsi="Times New Roman"/>
          <w:bCs/>
        </w:rPr>
        <w:t>prokáže dodavatel</w:t>
      </w:r>
      <w:r>
        <w:rPr>
          <w:rFonts w:ascii="Times New Roman" w:hAnsi="Times New Roman"/>
          <w:bCs/>
        </w:rPr>
        <w:t xml:space="preserve"> následujícími doklady:</w:t>
      </w:r>
    </w:p>
    <w:p w:rsidR="003F2801" w:rsidRDefault="003F2801" w:rsidP="00653DBE">
      <w:pPr>
        <w:pStyle w:val="Zkladntextodsazen2"/>
        <w:numPr>
          <w:ilvl w:val="0"/>
          <w:numId w:val="7"/>
        </w:numPr>
        <w:spacing w:line="276" w:lineRule="auto"/>
        <w:ind w:left="77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výpis z obchodního rejstříku, pokud je v něm zapsán (</w:t>
      </w:r>
      <w:r w:rsidR="003F51E3">
        <w:rPr>
          <w:rFonts w:ascii="Times New Roman" w:hAnsi="Times New Roman"/>
        </w:rPr>
        <w:t>prostá kopie</w:t>
      </w:r>
      <w:r>
        <w:rPr>
          <w:rFonts w:ascii="Times New Roman" w:hAnsi="Times New Roman"/>
        </w:rPr>
        <w:t>)</w:t>
      </w:r>
      <w:r w:rsidR="004B32F1">
        <w:rPr>
          <w:rFonts w:ascii="Times New Roman" w:hAnsi="Times New Roman"/>
        </w:rPr>
        <w:t>,</w:t>
      </w:r>
    </w:p>
    <w:p w:rsidR="003F2801" w:rsidRDefault="003F2801" w:rsidP="002900C7">
      <w:pPr>
        <w:pStyle w:val="Zkladntextodsazen2"/>
        <w:numPr>
          <w:ilvl w:val="0"/>
          <w:numId w:val="7"/>
        </w:numPr>
        <w:spacing w:line="276" w:lineRule="auto"/>
        <w:ind w:left="77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doklad o autorizaci podle záko</w:t>
      </w:r>
      <w:r w:rsidR="00CF7F79">
        <w:rPr>
          <w:rFonts w:ascii="Times New Roman" w:hAnsi="Times New Roman"/>
        </w:rPr>
        <w:t xml:space="preserve">na č. 360/1992 Sb., §5, odst. 3, </w:t>
      </w:r>
      <w:r>
        <w:rPr>
          <w:rFonts w:ascii="Times New Roman" w:hAnsi="Times New Roman"/>
        </w:rPr>
        <w:t>písm. a) - pozemní stavby (</w:t>
      </w:r>
      <w:r w:rsidR="003F51E3">
        <w:rPr>
          <w:rFonts w:ascii="Times New Roman" w:hAnsi="Times New Roman"/>
        </w:rPr>
        <w:t>prostá</w:t>
      </w:r>
      <w:r>
        <w:rPr>
          <w:rFonts w:ascii="Times New Roman" w:hAnsi="Times New Roman"/>
        </w:rPr>
        <w:t xml:space="preserve"> kopie)</w:t>
      </w:r>
      <w:r w:rsidR="002900C7">
        <w:rPr>
          <w:rFonts w:ascii="Times New Roman" w:hAnsi="Times New Roman"/>
        </w:rPr>
        <w:t>.</w:t>
      </w:r>
    </w:p>
    <w:p w:rsidR="004D7B98" w:rsidRDefault="004D7B98" w:rsidP="00653DBE">
      <w:pPr>
        <w:spacing w:line="276" w:lineRule="auto"/>
        <w:rPr>
          <w:rFonts w:ascii="Times New Roman" w:hAnsi="Times New Roman" w:cs="Times New Roman"/>
          <w:sz w:val="24"/>
        </w:rPr>
      </w:pPr>
    </w:p>
    <w:p w:rsidR="003F2801" w:rsidRDefault="003F2801" w:rsidP="00653DBE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VI. Povinný obsah nabídky</w:t>
      </w:r>
    </w:p>
    <w:p w:rsidR="002900C7" w:rsidRPr="002900C7" w:rsidRDefault="00E245D8" w:rsidP="00125F36">
      <w:pPr>
        <w:pStyle w:val="Zkladntextodsazen1"/>
        <w:numPr>
          <w:ilvl w:val="0"/>
          <w:numId w:val="4"/>
        </w:numPr>
        <w:spacing w:before="0" w:line="276" w:lineRule="auto"/>
        <w:ind w:left="714" w:hanging="357"/>
        <w:rPr>
          <w:b/>
          <w:bCs/>
        </w:rPr>
      </w:pPr>
      <w:r>
        <w:t>Oprávněnou osobou p</w:t>
      </w:r>
      <w:r w:rsidR="003F2801">
        <w:t>odepsaný</w:t>
      </w:r>
      <w:r w:rsidR="00934B64">
        <w:t xml:space="preserve"> a vyplněný (žlutě vyznačená místa)</w:t>
      </w:r>
      <w:r>
        <w:t xml:space="preserve"> závazný</w:t>
      </w:r>
      <w:r w:rsidR="003F2801">
        <w:t xml:space="preserve"> návrh</w:t>
      </w:r>
      <w:r w:rsidR="003F2801">
        <w:rPr>
          <w:b/>
          <w:bCs/>
        </w:rPr>
        <w:t xml:space="preserve"> </w:t>
      </w:r>
      <w:r w:rsidR="00584755">
        <w:t xml:space="preserve">příkazní </w:t>
      </w:r>
      <w:r w:rsidR="003F2801">
        <w:t>smlouvy s podrobným výčtem úkon</w:t>
      </w:r>
      <w:r w:rsidR="00E5204E">
        <w:t>ů a činností technického dozoru</w:t>
      </w:r>
      <w:r w:rsidR="002900C7">
        <w:t xml:space="preserve"> </w:t>
      </w:r>
    </w:p>
    <w:p w:rsidR="003F2801" w:rsidRDefault="00893FB1" w:rsidP="00125F36">
      <w:pPr>
        <w:pStyle w:val="Zkladntextodsazen1"/>
        <w:spacing w:before="0" w:line="276" w:lineRule="auto"/>
        <w:ind w:left="714" w:firstLine="0"/>
        <w:rPr>
          <w:b/>
          <w:bCs/>
        </w:rPr>
      </w:pPr>
      <w:r>
        <w:t>(</w:t>
      </w:r>
      <w:r w:rsidRPr="001D3462">
        <w:rPr>
          <w:u w:val="single"/>
        </w:rPr>
        <w:t>příloha č. 2</w:t>
      </w:r>
      <w:r w:rsidRPr="000D49D9">
        <w:t>)</w:t>
      </w:r>
      <w:r w:rsidR="00022A38">
        <w:t>,</w:t>
      </w:r>
    </w:p>
    <w:p w:rsidR="003F2801" w:rsidRDefault="0032280C" w:rsidP="00125F36">
      <w:pPr>
        <w:pStyle w:val="Zkladntextodsazen1"/>
        <w:numPr>
          <w:ilvl w:val="0"/>
          <w:numId w:val="4"/>
        </w:numPr>
        <w:spacing w:before="0" w:line="276" w:lineRule="auto"/>
        <w:ind w:left="714" w:hanging="357"/>
      </w:pPr>
      <w:r>
        <w:t>D</w:t>
      </w:r>
      <w:r w:rsidR="002A55A6">
        <w:t xml:space="preserve">oklady prokazující splnění </w:t>
      </w:r>
      <w:r w:rsidR="009B74BF">
        <w:t>kvalifikační</w:t>
      </w:r>
      <w:r w:rsidR="002A55A6">
        <w:t>ch předpokladů</w:t>
      </w:r>
      <w:r w:rsidR="009B74BF">
        <w:t xml:space="preserve"> </w:t>
      </w:r>
      <w:r w:rsidR="009B74BF" w:rsidRPr="001D3462">
        <w:rPr>
          <w:u w:val="single"/>
        </w:rPr>
        <w:t>dle bodu V.</w:t>
      </w:r>
      <w:r w:rsidR="00022A38" w:rsidRPr="001D3462">
        <w:rPr>
          <w:u w:val="single"/>
        </w:rPr>
        <w:t xml:space="preserve"> této výzvy</w:t>
      </w:r>
      <w:r w:rsidR="00022A38">
        <w:t>,</w:t>
      </w:r>
    </w:p>
    <w:p w:rsidR="009B74BF" w:rsidRDefault="0032280C" w:rsidP="00125F36">
      <w:pPr>
        <w:pStyle w:val="Zkladntextodsazen1"/>
        <w:numPr>
          <w:ilvl w:val="0"/>
          <w:numId w:val="4"/>
        </w:numPr>
        <w:spacing w:before="0" w:line="276" w:lineRule="auto"/>
        <w:ind w:left="714" w:hanging="357"/>
      </w:pPr>
      <w:r>
        <w:t>K</w:t>
      </w:r>
      <w:r w:rsidR="009B74BF">
        <w:t>rycí list</w:t>
      </w:r>
      <w:r w:rsidR="000D49D9">
        <w:t xml:space="preserve"> (</w:t>
      </w:r>
      <w:r w:rsidR="000D49D9" w:rsidRPr="001D3462">
        <w:rPr>
          <w:u w:val="single"/>
        </w:rPr>
        <w:t>příloha č. 1</w:t>
      </w:r>
      <w:r w:rsidR="009B74BF" w:rsidRPr="000D49D9">
        <w:t>)</w:t>
      </w:r>
      <w:r w:rsidR="001D1AAC">
        <w:t>,</w:t>
      </w:r>
    </w:p>
    <w:p w:rsidR="00FC0E06" w:rsidRDefault="00FC0E06" w:rsidP="00125F36">
      <w:pPr>
        <w:pStyle w:val="Zkladntextodsazen1"/>
        <w:numPr>
          <w:ilvl w:val="0"/>
          <w:numId w:val="4"/>
        </w:numPr>
        <w:spacing w:before="0" w:line="276" w:lineRule="auto"/>
        <w:ind w:left="714" w:hanging="357"/>
      </w:pPr>
      <w:r>
        <w:t>Čestné prohlášení, že pokud bude nabídka vybrána jako nejvhodnější, do</w:t>
      </w:r>
      <w:r w:rsidR="001D3462">
        <w:t>loží uchazeč</w:t>
      </w:r>
      <w:r>
        <w:t xml:space="preserve"> před podpisem smlouvy </w:t>
      </w:r>
      <w:r w:rsidR="001D3462">
        <w:t xml:space="preserve">se </w:t>
      </w:r>
      <w:r>
        <w:t>zadavatelem pojistnou smlouvu, jejímž předmětem je pojištění odpovědnosti za škodu způso</w:t>
      </w:r>
      <w:r w:rsidR="00BF22D6">
        <w:t xml:space="preserve">benou dodavatelem třetí osobě </w:t>
      </w:r>
      <w:r>
        <w:t>ve výši odpovídající pojistné částce</w:t>
      </w:r>
      <w:r w:rsidR="00BF22D6">
        <w:t xml:space="preserve"> minimálně</w:t>
      </w:r>
      <w:r w:rsidR="00043CE8">
        <w:t xml:space="preserve"> </w:t>
      </w:r>
      <w:r w:rsidR="00F86D39">
        <w:t>5 mil.</w:t>
      </w:r>
      <w:r w:rsidR="007C337A">
        <w:t xml:space="preserve"> </w:t>
      </w:r>
      <w:r w:rsidR="001D3462">
        <w:t>korun českých.</w:t>
      </w:r>
    </w:p>
    <w:p w:rsidR="00CB3EC1" w:rsidRDefault="00CB3EC1" w:rsidP="00125F36">
      <w:pPr>
        <w:pStyle w:val="Zkladntextodsazen1"/>
        <w:spacing w:before="0" w:line="276" w:lineRule="auto"/>
        <w:ind w:left="714" w:firstLine="0"/>
      </w:pPr>
    </w:p>
    <w:p w:rsidR="001D1AAC" w:rsidRDefault="001D1AAC" w:rsidP="001D1AAC">
      <w:pPr>
        <w:pStyle w:val="Zkladntextodsazen1"/>
        <w:spacing w:before="0" w:line="276" w:lineRule="auto"/>
        <w:ind w:firstLine="0"/>
      </w:pPr>
      <w:r>
        <w:t>Nabídk</w:t>
      </w:r>
      <w:r w:rsidR="00E907C2">
        <w:t>u uchazeč podá v českém jazyce.</w:t>
      </w:r>
    </w:p>
    <w:p w:rsidR="00F0562C" w:rsidRDefault="00E907C2" w:rsidP="00F0562C">
      <w:pPr>
        <w:pStyle w:val="Zkladntextodsazen1"/>
        <w:spacing w:before="0" w:line="276" w:lineRule="auto"/>
        <w:ind w:firstLine="0"/>
      </w:pPr>
      <w:r>
        <w:t>Zadavatel nepřipouští varianty nabídek.</w:t>
      </w:r>
    </w:p>
    <w:p w:rsidR="00F0562C" w:rsidRDefault="00F0562C" w:rsidP="00F0562C">
      <w:pPr>
        <w:pStyle w:val="Zkladntextodsazen1"/>
        <w:spacing w:before="0" w:line="276" w:lineRule="auto"/>
        <w:ind w:firstLine="0"/>
      </w:pPr>
      <w:r w:rsidRPr="00CB3EC1">
        <w:t>Uchazeč je vázán svou nabídkou po celou dobu plnění.</w:t>
      </w:r>
    </w:p>
    <w:p w:rsidR="00F82C8D" w:rsidRPr="00CB3EC1" w:rsidRDefault="00F82C8D" w:rsidP="00F0562C">
      <w:pPr>
        <w:pStyle w:val="Zkladntextodsazen1"/>
        <w:spacing w:before="0" w:line="276" w:lineRule="auto"/>
        <w:ind w:firstLine="0"/>
      </w:pPr>
      <w:r>
        <w:lastRenderedPageBreak/>
        <w:t xml:space="preserve">Nabídka bude předložena v originále a kopii v písemné formě. </w:t>
      </w:r>
    </w:p>
    <w:p w:rsidR="00CF7F79" w:rsidRDefault="00CF7F79" w:rsidP="00653DBE">
      <w:pPr>
        <w:pStyle w:val="Nadpis1"/>
        <w:spacing w:after="60" w:line="276" w:lineRule="auto"/>
        <w:rPr>
          <w:rFonts w:ascii="Times New Roman" w:hAnsi="Times New Roman"/>
          <w:sz w:val="24"/>
          <w:szCs w:val="24"/>
        </w:rPr>
      </w:pPr>
    </w:p>
    <w:p w:rsidR="00AD4007" w:rsidRDefault="003F2801" w:rsidP="00653DBE">
      <w:pPr>
        <w:pStyle w:val="Nadpis1"/>
        <w:spacing w:after="60" w:line="276" w:lineRule="auto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VII. Způsob hodnocení nabídky:</w:t>
      </w:r>
    </w:p>
    <w:p w:rsidR="003F2801" w:rsidRPr="009B74BF" w:rsidRDefault="009B74BF" w:rsidP="00653DBE">
      <w:pPr>
        <w:pStyle w:val="Nadpis1"/>
        <w:spacing w:after="60" w:line="276" w:lineRule="auto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B74BF">
        <w:rPr>
          <w:rFonts w:ascii="Times New Roman" w:hAnsi="Times New Roman"/>
          <w:b w:val="0"/>
          <w:bCs w:val="0"/>
          <w:sz w:val="24"/>
          <w:szCs w:val="24"/>
          <w:u w:val="single"/>
        </w:rPr>
        <w:t>Nejnižší</w:t>
      </w:r>
      <w:r w:rsidR="0057148E">
        <w:rPr>
          <w:rFonts w:ascii="Times New Roman" w:hAnsi="Times New Roman"/>
          <w:b w:val="0"/>
          <w:bCs w:val="0"/>
          <w:sz w:val="24"/>
          <w:szCs w:val="24"/>
          <w:u w:val="single"/>
        </w:rPr>
        <w:t xml:space="preserve"> celková</w:t>
      </w:r>
      <w:r w:rsidRPr="009B74BF">
        <w:rPr>
          <w:rFonts w:ascii="Times New Roman" w:hAnsi="Times New Roman"/>
          <w:b w:val="0"/>
          <w:bCs w:val="0"/>
          <w:sz w:val="24"/>
          <w:szCs w:val="24"/>
          <w:u w:val="single"/>
        </w:rPr>
        <w:t xml:space="preserve"> nabídková cena</w:t>
      </w:r>
      <w:r>
        <w:rPr>
          <w:rFonts w:ascii="Times New Roman" w:hAnsi="Times New Roman"/>
          <w:b w:val="0"/>
          <w:bCs w:val="0"/>
          <w:sz w:val="24"/>
          <w:szCs w:val="24"/>
          <w:u w:val="single"/>
        </w:rPr>
        <w:t xml:space="preserve"> </w:t>
      </w:r>
      <w:r w:rsidR="008D544D">
        <w:rPr>
          <w:rFonts w:ascii="Times New Roman" w:hAnsi="Times New Roman"/>
          <w:b w:val="0"/>
          <w:bCs w:val="0"/>
          <w:sz w:val="24"/>
          <w:szCs w:val="24"/>
          <w:u w:val="single"/>
        </w:rPr>
        <w:t>bez</w:t>
      </w:r>
      <w:r>
        <w:rPr>
          <w:rFonts w:ascii="Times New Roman" w:hAnsi="Times New Roman"/>
          <w:b w:val="0"/>
          <w:bCs w:val="0"/>
          <w:sz w:val="24"/>
          <w:szCs w:val="24"/>
          <w:u w:val="single"/>
        </w:rPr>
        <w:t xml:space="preserve"> DPH </w:t>
      </w:r>
      <w:r w:rsidRPr="009B74BF">
        <w:rPr>
          <w:rFonts w:ascii="Times New Roman" w:hAnsi="Times New Roman"/>
          <w:b w:val="0"/>
          <w:bCs w:val="0"/>
          <w:sz w:val="24"/>
          <w:szCs w:val="24"/>
          <w:u w:val="single"/>
        </w:rPr>
        <w:t xml:space="preserve">– váha </w:t>
      </w:r>
      <w:r w:rsidR="00917A20" w:rsidRPr="009B74BF">
        <w:rPr>
          <w:rFonts w:ascii="Times New Roman" w:hAnsi="Times New Roman"/>
          <w:b w:val="0"/>
          <w:bCs w:val="0"/>
          <w:sz w:val="24"/>
          <w:szCs w:val="24"/>
          <w:u w:val="single"/>
        </w:rPr>
        <w:t>100%</w:t>
      </w:r>
    </w:p>
    <w:p w:rsidR="00F05A1E" w:rsidRDefault="00F05A1E" w:rsidP="00653DBE">
      <w:pPr>
        <w:pStyle w:val="Zkladntextodsazen1"/>
        <w:spacing w:before="0" w:line="276" w:lineRule="auto"/>
        <w:ind w:firstLine="0"/>
        <w:rPr>
          <w:b/>
          <w:bCs/>
        </w:rPr>
      </w:pPr>
    </w:p>
    <w:p w:rsidR="00CF7F79" w:rsidRDefault="003F2801" w:rsidP="00653DBE">
      <w:pPr>
        <w:pStyle w:val="Zkladntextodsazen1"/>
        <w:spacing w:before="0" w:line="276" w:lineRule="auto"/>
        <w:ind w:firstLine="0"/>
        <w:rPr>
          <w:b/>
          <w:bCs/>
        </w:rPr>
      </w:pPr>
      <w:r>
        <w:rPr>
          <w:b/>
          <w:bCs/>
        </w:rPr>
        <w:t>VIII. Požadavky na způsob zpracování nabídkové ceny:</w:t>
      </w:r>
    </w:p>
    <w:p w:rsidR="003F2801" w:rsidRPr="00CF7F79" w:rsidRDefault="003F2801" w:rsidP="00653DBE">
      <w:pPr>
        <w:pStyle w:val="Zkladntextodsazen1"/>
        <w:spacing w:before="0" w:line="276" w:lineRule="auto"/>
        <w:ind w:firstLine="0"/>
        <w:rPr>
          <w:b/>
          <w:bCs/>
        </w:rPr>
      </w:pPr>
      <w:r>
        <w:t xml:space="preserve">Nabídková cena bude cenou nejvýše přípustnou. Cena musí pokrývat všechny náklady a rizika uchazeče plynoucí z nejistot charakteru zakázky. Předmětem hodnocení bude celková </w:t>
      </w:r>
      <w:r w:rsidR="0057148E">
        <w:t xml:space="preserve">nabídková </w:t>
      </w:r>
      <w:r>
        <w:t>cena</w:t>
      </w:r>
      <w:r w:rsidR="008D544D">
        <w:t xml:space="preserve"> bez DPH</w:t>
      </w:r>
      <w:r>
        <w:t xml:space="preserve"> v Kč.</w:t>
      </w:r>
    </w:p>
    <w:p w:rsidR="00065A9A" w:rsidRPr="002E1AF3" w:rsidRDefault="003F2801" w:rsidP="002E1AF3">
      <w:pPr>
        <w:pStyle w:val="Zkladntextodsazen1"/>
        <w:spacing w:before="0" w:line="276" w:lineRule="auto"/>
        <w:ind w:firstLine="0"/>
      </w:pPr>
      <w:r>
        <w:t>Nabídková cena</w:t>
      </w:r>
      <w:r w:rsidR="00906CC7">
        <w:t xml:space="preserve"> celková i za dílčí části</w:t>
      </w:r>
      <w:r>
        <w:t xml:space="preserve"> bude uvedena v členění: nabídková cena bez daně z přidané hodnoty (DPH), samostatně DPH (sazba DPH </w:t>
      </w:r>
      <w:r w:rsidR="00CF7F79">
        <w:t>2</w:t>
      </w:r>
      <w:r w:rsidR="00917A20">
        <w:t>1</w:t>
      </w:r>
      <w:r>
        <w:t xml:space="preserve"> </w:t>
      </w:r>
      <w:r w:rsidR="00F358E3">
        <w:t>%) a nabídková cena včetně DPH a bude uvedena na krycím listu z přílohy č. 1 a v návrhu smlouvy</w:t>
      </w:r>
      <w:r w:rsidR="00CB3EC1">
        <w:t xml:space="preserve"> z přílohy č. 2</w:t>
      </w:r>
      <w:r w:rsidR="00F358E3">
        <w:t>.</w:t>
      </w:r>
    </w:p>
    <w:p w:rsidR="00065A9A" w:rsidRDefault="00065A9A" w:rsidP="00934B64">
      <w:pPr>
        <w:spacing w:line="276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F2801" w:rsidRDefault="003F2801" w:rsidP="00653DBE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IX. Platební podmínky:</w:t>
      </w:r>
    </w:p>
    <w:p w:rsidR="00DC3AA8" w:rsidRPr="00FC0E06" w:rsidRDefault="00022A38" w:rsidP="00FC0E06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4"/>
        </w:rPr>
      </w:pPr>
      <w:r>
        <w:rPr>
          <w:rFonts w:ascii="Times New Roman" w:hAnsi="Times New Roman" w:cs="Times New Roman"/>
          <w:b w:val="0"/>
          <w:bCs w:val="0"/>
          <w:color w:val="000000"/>
          <w:sz w:val="24"/>
        </w:rPr>
        <w:t xml:space="preserve">Platební podmínky jsou podrobně vymezeny v Příkazní smlouvě (příloha č. 2), článek VII. odstavec 4 až 8. Povinná příloha daňového dokladu (faktury) ve formě měsíční kontrolní zprávy o postupu při výkonu činností je vymezena v téže smlouvě, článek III. odstavec 4. </w:t>
      </w:r>
    </w:p>
    <w:p w:rsidR="00653DBE" w:rsidRDefault="00653DBE" w:rsidP="00653DBE">
      <w:pPr>
        <w:pStyle w:val="Zkladntext"/>
        <w:spacing w:line="276" w:lineRule="auto"/>
        <w:rPr>
          <w:rFonts w:ascii="Times New Roman" w:hAnsi="Times New Roman"/>
        </w:rPr>
      </w:pPr>
    </w:p>
    <w:p w:rsidR="003F2801" w:rsidRDefault="003F2801" w:rsidP="00653DBE">
      <w:pPr>
        <w:pStyle w:val="Zkladntext"/>
        <w:spacing w:line="276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X. Lhůta a místo </w:t>
      </w:r>
      <w:r w:rsidR="00C522D8">
        <w:rPr>
          <w:rFonts w:ascii="Times New Roman" w:hAnsi="Times New Roman"/>
          <w:b/>
          <w:bCs/>
        </w:rPr>
        <w:t xml:space="preserve">pro </w:t>
      </w:r>
      <w:r>
        <w:rPr>
          <w:rFonts w:ascii="Times New Roman" w:hAnsi="Times New Roman"/>
          <w:b/>
          <w:bCs/>
        </w:rPr>
        <w:t>předložení nabídek:</w:t>
      </w:r>
    </w:p>
    <w:p w:rsidR="00C522D8" w:rsidRDefault="00E5343D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  <w:r w:rsidRPr="00E5343D">
        <w:rPr>
          <w:rFonts w:ascii="Times New Roman" w:hAnsi="Times New Roman" w:cs="Times New Roman"/>
          <w:b w:val="0"/>
          <w:bCs w:val="0"/>
          <w:sz w:val="24"/>
        </w:rPr>
        <w:t xml:space="preserve">Uchazeči mohou své nabídky předkládat </w:t>
      </w:r>
      <w:r w:rsidRPr="00D31260">
        <w:rPr>
          <w:rFonts w:ascii="Times New Roman" w:hAnsi="Times New Roman" w:cs="Times New Roman"/>
          <w:bCs w:val="0"/>
          <w:sz w:val="24"/>
        </w:rPr>
        <w:t xml:space="preserve">do </w:t>
      </w:r>
      <w:r w:rsidR="00D31260" w:rsidRPr="00D31260">
        <w:rPr>
          <w:rFonts w:ascii="Times New Roman" w:hAnsi="Times New Roman" w:cs="Times New Roman"/>
          <w:bCs w:val="0"/>
          <w:sz w:val="24"/>
        </w:rPr>
        <w:t>9</w:t>
      </w:r>
      <w:r w:rsidRPr="00D31260">
        <w:rPr>
          <w:rFonts w:ascii="Times New Roman" w:hAnsi="Times New Roman" w:cs="Times New Roman"/>
          <w:bCs w:val="0"/>
          <w:sz w:val="24"/>
        </w:rPr>
        <w:t xml:space="preserve">. </w:t>
      </w:r>
      <w:r w:rsidR="00D31260" w:rsidRPr="00D31260">
        <w:rPr>
          <w:rFonts w:ascii="Times New Roman" w:hAnsi="Times New Roman" w:cs="Times New Roman"/>
          <w:bCs w:val="0"/>
          <w:sz w:val="24"/>
        </w:rPr>
        <w:t>2</w:t>
      </w:r>
      <w:r w:rsidRPr="00D31260">
        <w:rPr>
          <w:rFonts w:ascii="Times New Roman" w:hAnsi="Times New Roman" w:cs="Times New Roman"/>
          <w:bCs w:val="0"/>
          <w:sz w:val="24"/>
        </w:rPr>
        <w:t>. 201</w:t>
      </w:r>
      <w:r w:rsidR="00D31260" w:rsidRPr="00D31260">
        <w:rPr>
          <w:rFonts w:ascii="Times New Roman" w:hAnsi="Times New Roman" w:cs="Times New Roman"/>
          <w:bCs w:val="0"/>
          <w:sz w:val="24"/>
        </w:rPr>
        <w:t>8</w:t>
      </w:r>
      <w:r w:rsidR="00C522D8" w:rsidRPr="00D31260">
        <w:rPr>
          <w:rFonts w:ascii="Times New Roman" w:hAnsi="Times New Roman" w:cs="Times New Roman"/>
          <w:bCs w:val="0"/>
          <w:sz w:val="24"/>
        </w:rPr>
        <w:t xml:space="preserve"> do </w:t>
      </w:r>
      <w:r w:rsidR="00D31260" w:rsidRPr="00D31260">
        <w:rPr>
          <w:rFonts w:ascii="Times New Roman" w:hAnsi="Times New Roman" w:cs="Times New Roman"/>
          <w:bCs w:val="0"/>
          <w:sz w:val="24"/>
        </w:rPr>
        <w:t>10.30</w:t>
      </w:r>
      <w:r w:rsidR="00C522D8" w:rsidRPr="00D31260">
        <w:rPr>
          <w:rFonts w:ascii="Times New Roman" w:hAnsi="Times New Roman" w:cs="Times New Roman"/>
          <w:bCs w:val="0"/>
          <w:sz w:val="24"/>
        </w:rPr>
        <w:t xml:space="preserve"> hod.</w:t>
      </w:r>
    </w:p>
    <w:p w:rsidR="00C522D8" w:rsidRDefault="00C522D8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  <w:r w:rsidRPr="00C522D8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Podání </w:t>
      </w:r>
      <w:r w:rsidR="00E5343D" w:rsidRPr="00C522D8">
        <w:rPr>
          <w:rFonts w:ascii="Times New Roman" w:hAnsi="Times New Roman" w:cs="Times New Roman"/>
          <w:b w:val="0"/>
          <w:bCs w:val="0"/>
          <w:sz w:val="24"/>
          <w:u w:val="single"/>
        </w:rPr>
        <w:t>poštou</w:t>
      </w:r>
      <w:r w:rsidRPr="00C522D8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 na adresu:</w:t>
      </w:r>
      <w:r w:rsidRPr="00E5343D">
        <w:rPr>
          <w:rFonts w:ascii="Times New Roman" w:hAnsi="Times New Roman" w:cs="Times New Roman"/>
          <w:b w:val="0"/>
          <w:bCs w:val="0"/>
          <w:sz w:val="24"/>
        </w:rPr>
        <w:t xml:space="preserve"> </w:t>
      </w:r>
      <w:r w:rsidR="00D31260">
        <w:rPr>
          <w:rFonts w:ascii="Times New Roman" w:hAnsi="Times New Roman" w:cs="Times New Roman"/>
          <w:b w:val="0"/>
          <w:bCs w:val="0"/>
          <w:sz w:val="24"/>
        </w:rPr>
        <w:t>Gymnázium, Třeboň, Na Sadech 308; Na Sadech 308, 379 01 Třeboň</w:t>
      </w:r>
    </w:p>
    <w:p w:rsidR="00C522D8" w:rsidRDefault="00C522D8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  <w:r w:rsidRPr="00C522D8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Podání </w:t>
      </w:r>
      <w:r w:rsidR="00E5343D" w:rsidRPr="00C522D8">
        <w:rPr>
          <w:rFonts w:ascii="Times New Roman" w:hAnsi="Times New Roman" w:cs="Times New Roman"/>
          <w:b w:val="0"/>
          <w:bCs w:val="0"/>
          <w:sz w:val="24"/>
          <w:u w:val="single"/>
        </w:rPr>
        <w:t>osobně</w:t>
      </w:r>
      <w:r w:rsidRPr="00C522D8">
        <w:rPr>
          <w:rFonts w:ascii="Times New Roman" w:hAnsi="Times New Roman" w:cs="Times New Roman"/>
          <w:b w:val="0"/>
          <w:bCs w:val="0"/>
          <w:sz w:val="24"/>
          <w:u w:val="single"/>
        </w:rPr>
        <w:t>:</w:t>
      </w:r>
      <w:r w:rsidR="00E5343D" w:rsidRPr="00E5343D">
        <w:rPr>
          <w:rFonts w:ascii="Times New Roman" w:hAnsi="Times New Roman" w:cs="Times New Roman"/>
          <w:b w:val="0"/>
          <w:bCs w:val="0"/>
          <w:sz w:val="24"/>
        </w:rPr>
        <w:t xml:space="preserve"> </w:t>
      </w:r>
      <w:r w:rsidR="00D31260">
        <w:rPr>
          <w:rFonts w:ascii="Times New Roman" w:hAnsi="Times New Roman" w:cs="Times New Roman"/>
          <w:b w:val="0"/>
          <w:bCs w:val="0"/>
          <w:sz w:val="24"/>
        </w:rPr>
        <w:t>dtto, v pracovní dny od 8.00 do 15.00</w:t>
      </w:r>
    </w:p>
    <w:p w:rsidR="008F1A05" w:rsidRDefault="00C522D8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  <w:r w:rsidRPr="00C522D8">
        <w:rPr>
          <w:rFonts w:ascii="Times New Roman" w:hAnsi="Times New Roman" w:cs="Times New Roman"/>
          <w:b w:val="0"/>
          <w:bCs w:val="0"/>
          <w:sz w:val="24"/>
          <w:u w:val="single"/>
        </w:rPr>
        <w:t>Požadavky na označení obálek:</w:t>
      </w:r>
      <w:r>
        <w:rPr>
          <w:rFonts w:ascii="Times New Roman" w:hAnsi="Times New Roman" w:cs="Times New Roman"/>
          <w:b w:val="0"/>
          <w:bCs w:val="0"/>
          <w:sz w:val="24"/>
        </w:rPr>
        <w:t xml:space="preserve"> Podání proběhne </w:t>
      </w:r>
      <w:r w:rsidR="00E5343D" w:rsidRPr="00E5343D">
        <w:rPr>
          <w:rFonts w:ascii="Times New Roman" w:hAnsi="Times New Roman" w:cs="Times New Roman"/>
          <w:b w:val="0"/>
          <w:bCs w:val="0"/>
          <w:sz w:val="24"/>
        </w:rPr>
        <w:t>v uzavřených, zapečetěných, neprůhledných obálkách, na uzavření o</w:t>
      </w:r>
      <w:r>
        <w:rPr>
          <w:rFonts w:ascii="Times New Roman" w:hAnsi="Times New Roman" w:cs="Times New Roman"/>
          <w:b w:val="0"/>
          <w:bCs w:val="0"/>
          <w:sz w:val="24"/>
        </w:rPr>
        <w:t>patřených razítkem a</w:t>
      </w:r>
      <w:r w:rsidR="003E493A">
        <w:rPr>
          <w:rFonts w:ascii="Times New Roman" w:hAnsi="Times New Roman" w:cs="Times New Roman"/>
          <w:b w:val="0"/>
          <w:bCs w:val="0"/>
          <w:sz w:val="24"/>
        </w:rPr>
        <w:t xml:space="preserve"> označených</w:t>
      </w:r>
      <w:r>
        <w:rPr>
          <w:rFonts w:ascii="Times New Roman" w:hAnsi="Times New Roman" w:cs="Times New Roman"/>
          <w:b w:val="0"/>
          <w:bCs w:val="0"/>
          <w:sz w:val="24"/>
        </w:rPr>
        <w:t xml:space="preserve"> tímto textem:</w:t>
      </w:r>
    </w:p>
    <w:p w:rsidR="00D622C8" w:rsidRDefault="00F86D39" w:rsidP="00653DBE">
      <w:pPr>
        <w:spacing w:before="120" w:line="276" w:lineRule="auto"/>
        <w:jc w:val="both"/>
        <w:rPr>
          <w:rFonts w:ascii="Times New Roman" w:hAnsi="Times New Roman" w:cs="Times New Roman"/>
          <w:bCs w:val="0"/>
          <w:sz w:val="24"/>
        </w:rPr>
      </w:pPr>
      <w:r>
        <w:rPr>
          <w:rFonts w:ascii="Times New Roman" w:hAnsi="Times New Roman" w:cs="Times New Roman"/>
          <w:bCs w:val="0"/>
          <w:sz w:val="24"/>
        </w:rPr>
        <w:t>TD</w:t>
      </w:r>
      <w:r w:rsidR="00065A9A">
        <w:rPr>
          <w:rFonts w:ascii="Times New Roman" w:hAnsi="Times New Roman" w:cs="Times New Roman"/>
          <w:bCs w:val="0"/>
          <w:sz w:val="24"/>
        </w:rPr>
        <w:t>S</w:t>
      </w:r>
      <w:r>
        <w:rPr>
          <w:rFonts w:ascii="Times New Roman" w:hAnsi="Times New Roman" w:cs="Times New Roman"/>
          <w:bCs w:val="0"/>
          <w:sz w:val="24"/>
        </w:rPr>
        <w:t xml:space="preserve"> </w:t>
      </w:r>
      <w:r w:rsidR="00DD2825">
        <w:rPr>
          <w:rFonts w:ascii="Times New Roman" w:hAnsi="Times New Roman" w:cs="Times New Roman"/>
          <w:bCs w:val="0"/>
          <w:sz w:val="24"/>
        </w:rPr>
        <w:t>Gymnázium Třeboň</w:t>
      </w:r>
      <w:r>
        <w:rPr>
          <w:rFonts w:ascii="Times New Roman" w:hAnsi="Times New Roman" w:cs="Times New Roman"/>
          <w:bCs w:val="0"/>
          <w:sz w:val="24"/>
        </w:rPr>
        <w:t xml:space="preserve"> - NABÍDKA</w:t>
      </w:r>
      <w:r w:rsidR="005D536D" w:rsidRPr="005D536D">
        <w:rPr>
          <w:rFonts w:ascii="Times New Roman" w:hAnsi="Times New Roman" w:cs="Times New Roman"/>
          <w:bCs w:val="0"/>
          <w:sz w:val="24"/>
        </w:rPr>
        <w:t xml:space="preserve"> </w:t>
      </w:r>
      <w:r w:rsidR="003E493A" w:rsidRPr="005D536D">
        <w:rPr>
          <w:rFonts w:ascii="Times New Roman" w:hAnsi="Times New Roman" w:cs="Times New Roman"/>
          <w:bCs w:val="0"/>
          <w:sz w:val="24"/>
        </w:rPr>
        <w:t>– NEOTVÍRAT – VEŘEJNÁ ZAKÁZKA</w:t>
      </w:r>
      <w:r w:rsidR="00C522D8" w:rsidRPr="005D536D">
        <w:rPr>
          <w:rFonts w:ascii="Times New Roman" w:hAnsi="Times New Roman" w:cs="Times New Roman"/>
          <w:bCs w:val="0"/>
          <w:sz w:val="24"/>
        </w:rPr>
        <w:t>“</w:t>
      </w:r>
    </w:p>
    <w:p w:rsidR="005D536D" w:rsidRPr="005D536D" w:rsidRDefault="005D536D" w:rsidP="00653DBE">
      <w:pPr>
        <w:spacing w:before="120" w:line="276" w:lineRule="auto"/>
        <w:jc w:val="both"/>
        <w:rPr>
          <w:rFonts w:ascii="Times New Roman" w:hAnsi="Times New Roman" w:cs="Times New Roman"/>
          <w:bCs w:val="0"/>
          <w:sz w:val="24"/>
        </w:rPr>
      </w:pPr>
    </w:p>
    <w:p w:rsidR="00AD4007" w:rsidRDefault="00AD4007" w:rsidP="00653DBE">
      <w:pPr>
        <w:pStyle w:val="Zkladntext"/>
        <w:spacing w:line="276" w:lineRule="auto"/>
        <w:rPr>
          <w:rFonts w:ascii="Times New Roman" w:hAnsi="Times New Roman"/>
          <w:b/>
          <w:bCs/>
        </w:rPr>
      </w:pPr>
      <w:r w:rsidRPr="00AD4007">
        <w:rPr>
          <w:rFonts w:ascii="Times New Roman" w:hAnsi="Times New Roman"/>
          <w:b/>
          <w:bCs/>
        </w:rPr>
        <w:t>XI. Otevírání obálek</w:t>
      </w:r>
      <w:r w:rsidR="00C522D8">
        <w:rPr>
          <w:rFonts w:ascii="Times New Roman" w:hAnsi="Times New Roman"/>
          <w:b/>
          <w:bCs/>
        </w:rPr>
        <w:t xml:space="preserve"> s nabídkami</w:t>
      </w:r>
    </w:p>
    <w:p w:rsidR="00CB3EC1" w:rsidRDefault="00AD4007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  <w:r w:rsidRPr="00AD4007">
        <w:rPr>
          <w:rFonts w:ascii="Times New Roman" w:hAnsi="Times New Roman" w:cs="Times New Roman"/>
          <w:b w:val="0"/>
          <w:bCs w:val="0"/>
          <w:sz w:val="24"/>
        </w:rPr>
        <w:t xml:space="preserve">Uchazeči mají právo zúčastnit se otevírání obálek, které bude </w:t>
      </w:r>
      <w:r w:rsidRPr="005D536D">
        <w:rPr>
          <w:rFonts w:ascii="Times New Roman" w:hAnsi="Times New Roman" w:cs="Times New Roman"/>
          <w:b w:val="0"/>
          <w:bCs w:val="0"/>
          <w:sz w:val="24"/>
        </w:rPr>
        <w:t xml:space="preserve">dne </w:t>
      </w:r>
      <w:r w:rsidR="00D31260" w:rsidRPr="00D31260">
        <w:rPr>
          <w:rFonts w:ascii="Times New Roman" w:hAnsi="Times New Roman" w:cs="Times New Roman"/>
          <w:bCs w:val="0"/>
          <w:sz w:val="24"/>
        </w:rPr>
        <w:t>9</w:t>
      </w:r>
      <w:r w:rsidR="00F86D39" w:rsidRPr="00D31260">
        <w:rPr>
          <w:rFonts w:ascii="Times New Roman" w:hAnsi="Times New Roman" w:cs="Times New Roman"/>
          <w:bCs w:val="0"/>
          <w:sz w:val="24"/>
        </w:rPr>
        <w:t xml:space="preserve">. </w:t>
      </w:r>
      <w:r w:rsidR="00D31260" w:rsidRPr="00D31260">
        <w:rPr>
          <w:rFonts w:ascii="Times New Roman" w:hAnsi="Times New Roman" w:cs="Times New Roman"/>
          <w:bCs w:val="0"/>
          <w:sz w:val="24"/>
        </w:rPr>
        <w:t>2</w:t>
      </w:r>
      <w:r w:rsidRPr="00D31260">
        <w:rPr>
          <w:rFonts w:ascii="Times New Roman" w:hAnsi="Times New Roman" w:cs="Times New Roman"/>
          <w:bCs w:val="0"/>
          <w:sz w:val="24"/>
        </w:rPr>
        <w:t>. 20</w:t>
      </w:r>
      <w:r w:rsidR="00653DBE" w:rsidRPr="00D31260">
        <w:rPr>
          <w:rFonts w:ascii="Times New Roman" w:hAnsi="Times New Roman" w:cs="Times New Roman"/>
          <w:bCs w:val="0"/>
          <w:sz w:val="24"/>
        </w:rPr>
        <w:t>1</w:t>
      </w:r>
      <w:r w:rsidR="00125F36" w:rsidRPr="00D31260">
        <w:rPr>
          <w:rFonts w:ascii="Times New Roman" w:hAnsi="Times New Roman" w:cs="Times New Roman"/>
          <w:bCs w:val="0"/>
          <w:sz w:val="24"/>
        </w:rPr>
        <w:t>9</w:t>
      </w:r>
      <w:r w:rsidRPr="00D31260">
        <w:rPr>
          <w:rFonts w:ascii="Times New Roman" w:hAnsi="Times New Roman" w:cs="Times New Roman"/>
          <w:bCs w:val="0"/>
          <w:sz w:val="24"/>
        </w:rPr>
        <w:t xml:space="preserve"> v</w:t>
      </w:r>
      <w:r w:rsidR="005F6E97" w:rsidRPr="00D31260">
        <w:rPr>
          <w:rFonts w:ascii="Times New Roman" w:hAnsi="Times New Roman" w:cs="Times New Roman"/>
          <w:bCs w:val="0"/>
          <w:sz w:val="24"/>
        </w:rPr>
        <w:t> </w:t>
      </w:r>
      <w:r w:rsidR="00D31260" w:rsidRPr="00D31260">
        <w:rPr>
          <w:rFonts w:ascii="Times New Roman" w:hAnsi="Times New Roman" w:cs="Times New Roman"/>
          <w:bCs w:val="0"/>
          <w:sz w:val="24"/>
        </w:rPr>
        <w:t>10</w:t>
      </w:r>
      <w:r w:rsidR="005F6E97" w:rsidRPr="00D31260">
        <w:rPr>
          <w:rFonts w:ascii="Times New Roman" w:hAnsi="Times New Roman" w:cs="Times New Roman"/>
          <w:bCs w:val="0"/>
          <w:sz w:val="24"/>
        </w:rPr>
        <w:t>:</w:t>
      </w:r>
      <w:r w:rsidR="00D31260" w:rsidRPr="00D31260">
        <w:rPr>
          <w:rFonts w:ascii="Times New Roman" w:hAnsi="Times New Roman" w:cs="Times New Roman"/>
          <w:bCs w:val="0"/>
          <w:sz w:val="24"/>
        </w:rPr>
        <w:t>3</w:t>
      </w:r>
      <w:r w:rsidR="005F6E97" w:rsidRPr="00D31260">
        <w:rPr>
          <w:rFonts w:ascii="Times New Roman" w:hAnsi="Times New Roman" w:cs="Times New Roman"/>
          <w:bCs w:val="0"/>
          <w:sz w:val="24"/>
        </w:rPr>
        <w:t xml:space="preserve">0 </w:t>
      </w:r>
      <w:r w:rsidR="00653DBE" w:rsidRPr="00D31260">
        <w:rPr>
          <w:rFonts w:ascii="Times New Roman" w:hAnsi="Times New Roman" w:cs="Times New Roman"/>
          <w:bCs w:val="0"/>
          <w:sz w:val="24"/>
        </w:rPr>
        <w:t>hod</w:t>
      </w:r>
      <w:r w:rsidR="00653DBE">
        <w:rPr>
          <w:rFonts w:ascii="Times New Roman" w:hAnsi="Times New Roman" w:cs="Times New Roman"/>
          <w:b w:val="0"/>
          <w:bCs w:val="0"/>
          <w:sz w:val="24"/>
        </w:rPr>
        <w:t xml:space="preserve"> v</w:t>
      </w:r>
      <w:r w:rsidR="00D31260">
        <w:rPr>
          <w:rFonts w:ascii="Times New Roman" w:hAnsi="Times New Roman" w:cs="Times New Roman"/>
          <w:b w:val="0"/>
          <w:bCs w:val="0"/>
          <w:sz w:val="24"/>
        </w:rPr>
        <w:t> ředitelně školy</w:t>
      </w:r>
      <w:r w:rsidRPr="00AD4007">
        <w:rPr>
          <w:rFonts w:ascii="Times New Roman" w:hAnsi="Times New Roman" w:cs="Times New Roman"/>
          <w:b w:val="0"/>
          <w:bCs w:val="0"/>
          <w:sz w:val="24"/>
        </w:rPr>
        <w:t>. Při otevírání obálek bude kontro</w:t>
      </w:r>
      <w:r w:rsidR="00653DBE">
        <w:rPr>
          <w:rFonts w:ascii="Times New Roman" w:hAnsi="Times New Roman" w:cs="Times New Roman"/>
          <w:b w:val="0"/>
          <w:bCs w:val="0"/>
          <w:sz w:val="24"/>
        </w:rPr>
        <w:t xml:space="preserve">lováno </w:t>
      </w:r>
      <w:r w:rsidR="009D3CA2">
        <w:rPr>
          <w:rFonts w:ascii="Times New Roman" w:hAnsi="Times New Roman" w:cs="Times New Roman"/>
          <w:b w:val="0"/>
          <w:bCs w:val="0"/>
          <w:sz w:val="24"/>
        </w:rPr>
        <w:t>splnění podmínek otevírání obálek, tedy zda je nabídka zpracována v požadovaném jazyku a zda je návrh smlouvy podepsán osobou oprávněnou jednat jménem či za uchazeče.</w:t>
      </w:r>
      <w:r w:rsidR="00653DBE">
        <w:rPr>
          <w:rFonts w:ascii="Times New Roman" w:hAnsi="Times New Roman" w:cs="Times New Roman"/>
          <w:b w:val="0"/>
          <w:bCs w:val="0"/>
          <w:sz w:val="24"/>
        </w:rPr>
        <w:t xml:space="preserve"> </w:t>
      </w:r>
      <w:r w:rsidR="009D3CA2">
        <w:rPr>
          <w:rFonts w:ascii="Times New Roman" w:hAnsi="Times New Roman" w:cs="Times New Roman"/>
          <w:b w:val="0"/>
          <w:bCs w:val="0"/>
          <w:sz w:val="24"/>
        </w:rPr>
        <w:t xml:space="preserve">Po provedení kontroly každé nabídky sdělí komise přítomným uchazečům identifikační údaje uchazeče a informaci o tom, zda nabídka splňuje požadavky otevírání obálek, komise rovněž sdělí informace o nabídkové ceně. </w:t>
      </w:r>
    </w:p>
    <w:p w:rsidR="00FC0E06" w:rsidRPr="00E5343D" w:rsidRDefault="00FC0E06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</w:p>
    <w:p w:rsidR="003F2801" w:rsidRDefault="003F2801" w:rsidP="00653DBE">
      <w:pPr>
        <w:pStyle w:val="Zkladntext"/>
        <w:spacing w:line="276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XI</w:t>
      </w:r>
      <w:r w:rsidR="00653DBE">
        <w:rPr>
          <w:rFonts w:ascii="Times New Roman" w:hAnsi="Times New Roman"/>
          <w:b/>
          <w:bCs/>
        </w:rPr>
        <w:t>I</w:t>
      </w:r>
      <w:r>
        <w:rPr>
          <w:rFonts w:ascii="Times New Roman" w:hAnsi="Times New Roman"/>
          <w:b/>
          <w:bCs/>
        </w:rPr>
        <w:t>. Ostatní podmínky</w:t>
      </w:r>
      <w:r w:rsidR="00BA506B">
        <w:rPr>
          <w:rFonts w:ascii="Times New Roman" w:hAnsi="Times New Roman"/>
          <w:b/>
          <w:bCs/>
        </w:rPr>
        <w:t>, dodatečné informace a zveřejnění příloh výzvy (kompletní dokumentace)</w:t>
      </w:r>
      <w:r>
        <w:rPr>
          <w:rFonts w:ascii="Times New Roman" w:hAnsi="Times New Roman"/>
          <w:b/>
          <w:bCs/>
        </w:rPr>
        <w:t>:</w:t>
      </w:r>
    </w:p>
    <w:p w:rsidR="003F2801" w:rsidRPr="002E1AF3" w:rsidRDefault="003F2801" w:rsidP="00D31260">
      <w:pPr>
        <w:pStyle w:val="Zkladntext"/>
        <w:numPr>
          <w:ilvl w:val="0"/>
          <w:numId w:val="5"/>
        </w:numPr>
        <w:spacing w:before="120" w:line="276" w:lineRule="auto"/>
        <w:jc w:val="left"/>
        <w:rPr>
          <w:rFonts w:ascii="Times New Roman" w:hAnsi="Times New Roman"/>
        </w:rPr>
      </w:pPr>
      <w:r w:rsidRPr="00D31260">
        <w:rPr>
          <w:rFonts w:ascii="Times New Roman" w:hAnsi="Times New Roman"/>
        </w:rPr>
        <w:lastRenderedPageBreak/>
        <w:t xml:space="preserve">Uchazeči si mohou vyžádat další informace a podrobnosti </w:t>
      </w:r>
      <w:r w:rsidR="00D31260" w:rsidRPr="00D31260">
        <w:rPr>
          <w:rFonts w:ascii="Times New Roman" w:hAnsi="Times New Roman"/>
        </w:rPr>
        <w:t>u kontaktní osoby</w:t>
      </w:r>
      <w:r w:rsidRPr="00D31260">
        <w:rPr>
          <w:rFonts w:ascii="Times New Roman" w:hAnsi="Times New Roman"/>
        </w:rPr>
        <w:t>,</w:t>
      </w:r>
      <w:r w:rsidR="00653DBE" w:rsidRPr="00D31260">
        <w:rPr>
          <w:rFonts w:ascii="Times New Roman" w:hAnsi="Times New Roman"/>
        </w:rPr>
        <w:t xml:space="preserve"> a to písemně</w:t>
      </w:r>
      <w:r w:rsidR="00BA506B" w:rsidRPr="00D31260">
        <w:rPr>
          <w:rFonts w:ascii="Times New Roman" w:hAnsi="Times New Roman"/>
        </w:rPr>
        <w:t xml:space="preserve"> </w:t>
      </w:r>
      <w:r w:rsidR="00653DBE" w:rsidRPr="00D31260">
        <w:rPr>
          <w:rFonts w:ascii="Times New Roman" w:hAnsi="Times New Roman"/>
        </w:rPr>
        <w:t>či elektronicky.</w:t>
      </w:r>
      <w:r w:rsidR="00653DBE" w:rsidRPr="00D31260">
        <w:rPr>
          <w:rFonts w:ascii="Times New Roman" w:hAnsi="Times New Roman"/>
        </w:rPr>
        <w:br/>
      </w:r>
      <w:r w:rsidR="00653DBE" w:rsidRPr="002E1AF3">
        <w:rPr>
          <w:rFonts w:ascii="Times New Roman" w:hAnsi="Times New Roman"/>
        </w:rPr>
        <w:t>E</w:t>
      </w:r>
      <w:r w:rsidR="000D49D9" w:rsidRPr="002E1AF3">
        <w:rPr>
          <w:rFonts w:ascii="Times New Roman" w:hAnsi="Times New Roman"/>
        </w:rPr>
        <w:t xml:space="preserve">-mail: </w:t>
      </w:r>
      <w:r w:rsidR="00D31260" w:rsidRPr="002E1AF3">
        <w:rPr>
          <w:rFonts w:ascii="Times New Roman" w:hAnsi="Times New Roman"/>
        </w:rPr>
        <w:t>akohoutova@gymtrebon.cz</w:t>
      </w:r>
      <w:r w:rsidR="000D49D9" w:rsidRPr="002E1AF3">
        <w:rPr>
          <w:rFonts w:ascii="Times New Roman" w:hAnsi="Times New Roman"/>
        </w:rPr>
        <w:t xml:space="preserve">, dodatečné informace budou uveřejněny na </w:t>
      </w:r>
      <w:r w:rsidR="00D31260" w:rsidRPr="002E1AF3">
        <w:rPr>
          <w:rFonts w:ascii="Times New Roman" w:hAnsi="Times New Roman"/>
        </w:rPr>
        <w:t xml:space="preserve">webových stránkách zadavatele </w:t>
      </w:r>
      <w:hyperlink r:id="rId8" w:history="1">
        <w:r w:rsidR="00D31260" w:rsidRPr="002E1AF3">
          <w:rPr>
            <w:rStyle w:val="Hypertextovodkaz"/>
            <w:rFonts w:ascii="Times New Roman" w:hAnsi="Times New Roman"/>
          </w:rPr>
          <w:t>www.gymtrebon/c-61-verejne-zakazky.html</w:t>
        </w:r>
      </w:hyperlink>
      <w:r w:rsidR="00D31260" w:rsidRPr="002E1AF3">
        <w:rPr>
          <w:rFonts w:ascii="Times New Roman" w:hAnsi="Times New Roman"/>
        </w:rPr>
        <w:t xml:space="preserve"> </w:t>
      </w:r>
      <w:r w:rsidR="000D49D9" w:rsidRPr="002E1AF3">
        <w:rPr>
          <w:rFonts w:ascii="Times New Roman" w:hAnsi="Times New Roman"/>
        </w:rPr>
        <w:t>do 4 dnů od doručení žádosti.</w:t>
      </w:r>
    </w:p>
    <w:p w:rsidR="003F2801" w:rsidRDefault="003F2801" w:rsidP="00653DBE">
      <w:pPr>
        <w:pStyle w:val="Zkladntext"/>
        <w:spacing w:line="276" w:lineRule="auto"/>
        <w:ind w:left="357" w:hanging="357"/>
        <w:rPr>
          <w:rFonts w:ascii="Times New Roman" w:hAnsi="Times New Roman"/>
          <w:b/>
          <w:bCs/>
        </w:rPr>
      </w:pPr>
    </w:p>
    <w:p w:rsidR="008F1A05" w:rsidRDefault="008F1A05" w:rsidP="00653DBE">
      <w:pPr>
        <w:pStyle w:val="Zkladntext"/>
        <w:spacing w:line="276" w:lineRule="auto"/>
        <w:ind w:left="357" w:hanging="357"/>
        <w:rPr>
          <w:rFonts w:ascii="Times New Roman" w:hAnsi="Times New Roman"/>
          <w:b/>
          <w:bCs/>
        </w:rPr>
      </w:pPr>
    </w:p>
    <w:p w:rsidR="008F1A05" w:rsidRDefault="008F1A05" w:rsidP="00653DBE">
      <w:pPr>
        <w:pStyle w:val="Zkladntext"/>
        <w:spacing w:line="276" w:lineRule="auto"/>
        <w:ind w:left="357" w:hanging="357"/>
        <w:rPr>
          <w:rFonts w:ascii="Times New Roman" w:hAnsi="Times New Roman"/>
          <w:b/>
          <w:bCs/>
        </w:rPr>
      </w:pPr>
    </w:p>
    <w:p w:rsidR="003F2801" w:rsidRDefault="003F2801" w:rsidP="00653DBE">
      <w:pPr>
        <w:pStyle w:val="Zkladntext"/>
        <w:spacing w:line="276" w:lineRule="auto"/>
        <w:ind w:left="357" w:hanging="35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XIII. </w:t>
      </w:r>
      <w:r w:rsidR="005233E8">
        <w:rPr>
          <w:rFonts w:ascii="Times New Roman" w:hAnsi="Times New Roman"/>
          <w:b/>
          <w:bCs/>
        </w:rPr>
        <w:t>Další informace</w:t>
      </w:r>
      <w:r>
        <w:rPr>
          <w:rFonts w:ascii="Times New Roman" w:hAnsi="Times New Roman"/>
          <w:b/>
          <w:bCs/>
        </w:rPr>
        <w:t>:</w:t>
      </w:r>
    </w:p>
    <w:p w:rsidR="003F2801" w:rsidRDefault="003F2801" w:rsidP="00653DBE">
      <w:pPr>
        <w:pStyle w:val="Zkladntext"/>
        <w:numPr>
          <w:ilvl w:val="0"/>
          <w:numId w:val="6"/>
        </w:numPr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Zadavatel si vyhrazuje právo: </w:t>
      </w:r>
    </w:p>
    <w:p w:rsidR="003F2801" w:rsidRDefault="00A9029C" w:rsidP="00653DBE">
      <w:pPr>
        <w:pStyle w:val="Zkladntext"/>
        <w:numPr>
          <w:ilvl w:val="1"/>
          <w:numId w:val="6"/>
        </w:numPr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Doplnit nebo změnit zadávací podmínky</w:t>
      </w:r>
      <w:r w:rsidR="003F2801">
        <w:rPr>
          <w:rFonts w:ascii="Times New Roman" w:hAnsi="Times New Roman"/>
        </w:rPr>
        <w:t xml:space="preserve"> shodně pro všechny uchazeče</w:t>
      </w:r>
      <w:r w:rsidR="005233E8">
        <w:rPr>
          <w:rFonts w:ascii="Times New Roman" w:hAnsi="Times New Roman"/>
        </w:rPr>
        <w:t>.</w:t>
      </w:r>
    </w:p>
    <w:p w:rsidR="005233E8" w:rsidRDefault="00A9029C" w:rsidP="00653DBE">
      <w:pPr>
        <w:pStyle w:val="Zkladntext"/>
        <w:numPr>
          <w:ilvl w:val="1"/>
          <w:numId w:val="6"/>
        </w:numPr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Zrušit výběrové řízení, pokud tak stanovují předpisy, podle kterých je tato výzva sestavena.</w:t>
      </w:r>
    </w:p>
    <w:p w:rsidR="003F2801" w:rsidRDefault="003F2801" w:rsidP="00653DBE">
      <w:pPr>
        <w:pStyle w:val="Zkladntext"/>
        <w:numPr>
          <w:ilvl w:val="1"/>
          <w:numId w:val="6"/>
        </w:numPr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Nevracet předložené nabídky a doprovodné materiály.</w:t>
      </w:r>
    </w:p>
    <w:p w:rsidR="005233E8" w:rsidRPr="00A9029C" w:rsidRDefault="00A9029C" w:rsidP="00A9029C">
      <w:pPr>
        <w:pStyle w:val="Zkladntext"/>
        <w:numPr>
          <w:ilvl w:val="1"/>
          <w:numId w:val="6"/>
        </w:numPr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Jednat o konečném znění smlouvy, vyjma podmínek stanovených v této výzvě a dále takových podmínek, které by měly nebo mohly mít vliv na okruh uchazečů.</w:t>
      </w:r>
    </w:p>
    <w:p w:rsidR="00C368F6" w:rsidRDefault="005233E8" w:rsidP="00653DBE">
      <w:pPr>
        <w:pStyle w:val="Zkladntext"/>
        <w:numPr>
          <w:ilvl w:val="0"/>
          <w:numId w:val="6"/>
        </w:numPr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3F2801">
        <w:rPr>
          <w:rFonts w:ascii="Times New Roman" w:hAnsi="Times New Roman"/>
        </w:rPr>
        <w:t>hybně</w:t>
      </w:r>
      <w:r>
        <w:rPr>
          <w:rFonts w:ascii="Times New Roman" w:hAnsi="Times New Roman"/>
        </w:rPr>
        <w:t xml:space="preserve"> navržená nabídková cena</w:t>
      </w:r>
      <w:r w:rsidR="002A0D2B">
        <w:rPr>
          <w:rFonts w:ascii="Times New Roman" w:hAnsi="Times New Roman"/>
        </w:rPr>
        <w:t xml:space="preserve"> </w:t>
      </w:r>
      <w:r w:rsidR="003F2801">
        <w:rPr>
          <w:rFonts w:ascii="Times New Roman" w:hAnsi="Times New Roman"/>
        </w:rPr>
        <w:t>neopravňuje uchazeče požadovat dodatečnou úhradu nákladů nebo zvýšení ceny.</w:t>
      </w:r>
    </w:p>
    <w:p w:rsidR="00653DBE" w:rsidRPr="00653DBE" w:rsidRDefault="00653DBE" w:rsidP="005360B9">
      <w:pPr>
        <w:pStyle w:val="Zkladntext"/>
        <w:spacing w:before="120" w:line="276" w:lineRule="auto"/>
        <w:rPr>
          <w:rFonts w:ascii="Times New Roman" w:hAnsi="Times New Roman"/>
        </w:rPr>
      </w:pPr>
    </w:p>
    <w:p w:rsidR="00917A20" w:rsidRDefault="00AD4007" w:rsidP="00653DBE">
      <w:pPr>
        <w:pStyle w:val="Zkladntext"/>
        <w:spacing w:before="120" w:line="276" w:lineRule="auto"/>
        <w:ind w:left="720"/>
        <w:rPr>
          <w:rFonts w:ascii="Times New Roman" w:hAnsi="Times New Roman"/>
        </w:rPr>
      </w:pPr>
      <w:r w:rsidRPr="00AD4007">
        <w:rPr>
          <w:rFonts w:ascii="Times New Roman" w:hAnsi="Times New Roman"/>
        </w:rPr>
        <w:t>V</w:t>
      </w:r>
      <w:r w:rsidR="002E1AF3">
        <w:rPr>
          <w:rFonts w:ascii="Times New Roman" w:hAnsi="Times New Roman"/>
        </w:rPr>
        <w:t> </w:t>
      </w:r>
      <w:r w:rsidR="00DD2825">
        <w:rPr>
          <w:rFonts w:ascii="Times New Roman" w:hAnsi="Times New Roman"/>
        </w:rPr>
        <w:t>Třeboni</w:t>
      </w:r>
      <w:r w:rsidR="002E1AF3">
        <w:rPr>
          <w:rFonts w:ascii="Times New Roman" w:hAnsi="Times New Roman"/>
        </w:rPr>
        <w:t xml:space="preserve"> </w:t>
      </w:r>
      <w:r w:rsidRPr="00D55A0C">
        <w:rPr>
          <w:rFonts w:ascii="Times New Roman" w:hAnsi="Times New Roman"/>
        </w:rPr>
        <w:t xml:space="preserve">dne </w:t>
      </w:r>
      <w:r w:rsidR="00DD2825">
        <w:rPr>
          <w:rFonts w:ascii="Times New Roman" w:hAnsi="Times New Roman"/>
        </w:rPr>
        <w:t>29. 1. 2018</w:t>
      </w:r>
    </w:p>
    <w:p w:rsidR="00F86D39" w:rsidRDefault="00F86D39" w:rsidP="00653DBE">
      <w:pPr>
        <w:pStyle w:val="Zkladntext"/>
        <w:spacing w:before="120" w:line="276" w:lineRule="auto"/>
        <w:ind w:left="720"/>
        <w:rPr>
          <w:rFonts w:ascii="Times New Roman" w:hAnsi="Times New Roman"/>
        </w:rPr>
      </w:pPr>
    </w:p>
    <w:p w:rsidR="00F86D39" w:rsidRDefault="00F86D39" w:rsidP="00653DBE">
      <w:pPr>
        <w:pStyle w:val="Zkladntext"/>
        <w:spacing w:before="120" w:line="276" w:lineRule="auto"/>
        <w:ind w:left="720"/>
        <w:rPr>
          <w:rFonts w:ascii="Times New Roman" w:hAnsi="Times New Roman"/>
        </w:rPr>
      </w:pPr>
    </w:p>
    <w:p w:rsidR="00AD4007" w:rsidRPr="00AD4007" w:rsidRDefault="00653DBE" w:rsidP="00653DBE">
      <w:pPr>
        <w:pStyle w:val="Zkladntext"/>
        <w:spacing w:before="120" w:line="276" w:lineRule="auto"/>
        <w:ind w:left="7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</w:t>
      </w:r>
    </w:p>
    <w:p w:rsidR="00653DBE" w:rsidRDefault="00AD4007" w:rsidP="00125F36">
      <w:pPr>
        <w:pStyle w:val="Zkladntext"/>
        <w:spacing w:before="120" w:line="276" w:lineRule="auto"/>
        <w:ind w:left="720"/>
        <w:rPr>
          <w:rFonts w:ascii="Times New Roman" w:hAnsi="Times New Roman"/>
        </w:rPr>
      </w:pPr>
      <w:r>
        <w:tab/>
      </w:r>
      <w:r>
        <w:tab/>
      </w:r>
      <w:r>
        <w:tab/>
        <w:t xml:space="preserve">             </w:t>
      </w:r>
      <w:r>
        <w:tab/>
      </w:r>
      <w:r>
        <w:tab/>
      </w:r>
      <w:r w:rsidRPr="00AD4007">
        <w:rPr>
          <w:b/>
        </w:rPr>
        <w:t xml:space="preserve">     </w:t>
      </w:r>
      <w:r w:rsidR="00653DBE">
        <w:rPr>
          <w:b/>
        </w:rPr>
        <w:t xml:space="preserve">   </w:t>
      </w:r>
      <w:r w:rsidR="00616FBB">
        <w:rPr>
          <w:rFonts w:ascii="Times New Roman" w:hAnsi="Times New Roman"/>
          <w:b/>
          <w:bCs/>
        </w:rPr>
        <w:t>za zadavatele</w:t>
      </w:r>
    </w:p>
    <w:p w:rsidR="00AD4007" w:rsidRPr="00AD4007" w:rsidRDefault="00AD4007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</w:p>
    <w:p w:rsidR="00AD4007" w:rsidRPr="00653DBE" w:rsidRDefault="00653DBE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  <w:u w:val="single"/>
        </w:rPr>
      </w:pPr>
      <w:r w:rsidRPr="00653DBE">
        <w:rPr>
          <w:rFonts w:ascii="Times New Roman" w:hAnsi="Times New Roman" w:cs="Times New Roman"/>
          <w:b w:val="0"/>
          <w:bCs w:val="0"/>
          <w:sz w:val="24"/>
          <w:u w:val="single"/>
        </w:rPr>
        <w:t>Přílohy</w:t>
      </w:r>
      <w:r w:rsidR="00065A9A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 (budou zaslány na základě žádosti zaslané na e-mai</w:t>
      </w:r>
      <w:r w:rsidR="00065A9A" w:rsidRPr="002E1AF3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l: </w:t>
      </w:r>
      <w:hyperlink r:id="rId9" w:history="1">
        <w:r w:rsidR="002E1AF3" w:rsidRPr="002E1AF3">
          <w:rPr>
            <w:rStyle w:val="Hypertextovodkaz"/>
            <w:rFonts w:ascii="Times New Roman" w:hAnsi="Times New Roman" w:cs="Times New Roman"/>
            <w:b w:val="0"/>
            <w:bCs w:val="0"/>
            <w:sz w:val="24"/>
          </w:rPr>
          <w:t>akohoutova@gymtrebon.cz</w:t>
        </w:r>
      </w:hyperlink>
      <w:r w:rsidR="002E1AF3">
        <w:rPr>
          <w:rFonts w:ascii="Times New Roman" w:hAnsi="Times New Roman" w:cs="Times New Roman"/>
          <w:b w:val="0"/>
          <w:bCs w:val="0"/>
          <w:sz w:val="24"/>
          <w:u w:val="single"/>
        </w:rPr>
        <w:t xml:space="preserve"> </w:t>
      </w:r>
    </w:p>
    <w:p w:rsidR="00653DBE" w:rsidRDefault="00653DBE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>Příloha č. 1 – Krycí list</w:t>
      </w:r>
      <w:r w:rsidR="000D49D9">
        <w:rPr>
          <w:rFonts w:ascii="Times New Roman" w:hAnsi="Times New Roman" w:cs="Times New Roman"/>
          <w:b w:val="0"/>
          <w:bCs w:val="0"/>
          <w:sz w:val="24"/>
        </w:rPr>
        <w:t xml:space="preserve"> </w:t>
      </w:r>
    </w:p>
    <w:p w:rsidR="00893FB1" w:rsidRDefault="00893FB1" w:rsidP="00653DBE">
      <w:pPr>
        <w:spacing w:before="120" w:line="276" w:lineRule="auto"/>
        <w:jc w:val="both"/>
        <w:rPr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b w:val="0"/>
          <w:bCs w:val="0"/>
          <w:sz w:val="24"/>
        </w:rPr>
        <w:t xml:space="preserve">Příloha č. 2 – </w:t>
      </w:r>
      <w:r w:rsidR="00D66906">
        <w:rPr>
          <w:rFonts w:ascii="Times New Roman" w:hAnsi="Times New Roman" w:cs="Times New Roman"/>
          <w:b w:val="0"/>
          <w:bCs w:val="0"/>
          <w:sz w:val="24"/>
        </w:rPr>
        <w:t>Příkazní smlouva</w:t>
      </w:r>
    </w:p>
    <w:sectPr w:rsidR="00893FB1" w:rsidSect="004D7B98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18" w:right="1418" w:bottom="1134" w:left="1418" w:header="709" w:footer="63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14D" w:rsidRDefault="00F5314D">
      <w:r>
        <w:separator/>
      </w:r>
    </w:p>
  </w:endnote>
  <w:endnote w:type="continuationSeparator" w:id="0">
    <w:p w:rsidR="00F5314D" w:rsidRDefault="00F53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Gras 01172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AA8" w:rsidRDefault="00B34F7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C3AA8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C3AA8" w:rsidRDefault="00DC3AA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830" w:rsidRDefault="008F1830" w:rsidP="008F1830">
    <w:pPr>
      <w:pStyle w:val="Zpat"/>
      <w:ind w:firstLine="2124"/>
      <w:rPr>
        <w:sz w:val="20"/>
        <w:szCs w:val="20"/>
      </w:rPr>
    </w:pPr>
  </w:p>
  <w:p w:rsidR="00DC3AA8" w:rsidRPr="008F1830" w:rsidRDefault="00B34F76" w:rsidP="008F1830">
    <w:pPr>
      <w:pStyle w:val="Zpat"/>
      <w:jc w:val="right"/>
      <w:rPr>
        <w:sz w:val="22"/>
        <w:szCs w:val="22"/>
      </w:rPr>
    </w:pPr>
    <w:r w:rsidRPr="00C368F6">
      <w:rPr>
        <w:sz w:val="22"/>
        <w:szCs w:val="22"/>
      </w:rPr>
      <w:fldChar w:fldCharType="begin"/>
    </w:r>
    <w:r w:rsidR="00DC3AA8" w:rsidRPr="00C368F6">
      <w:rPr>
        <w:sz w:val="22"/>
        <w:szCs w:val="22"/>
      </w:rPr>
      <w:instrText xml:space="preserve"> PAGE   \* MERGEFORMAT </w:instrText>
    </w:r>
    <w:r w:rsidRPr="00C368F6">
      <w:rPr>
        <w:sz w:val="22"/>
        <w:szCs w:val="22"/>
      </w:rPr>
      <w:fldChar w:fldCharType="separate"/>
    </w:r>
    <w:r w:rsidR="00277B82">
      <w:rPr>
        <w:noProof/>
        <w:sz w:val="22"/>
        <w:szCs w:val="22"/>
      </w:rPr>
      <w:t>2</w:t>
    </w:r>
    <w:r w:rsidRPr="00C368F6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14D" w:rsidRDefault="00F5314D">
      <w:r>
        <w:separator/>
      </w:r>
    </w:p>
  </w:footnote>
  <w:footnote w:type="continuationSeparator" w:id="0">
    <w:p w:rsidR="00F5314D" w:rsidRDefault="00F53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F01" w:rsidRDefault="003E7646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1830" w:rsidRDefault="008F1830">
    <w:pPr>
      <w:pStyle w:val="Zhlav"/>
    </w:pPr>
  </w:p>
  <w:p w:rsidR="008F1830" w:rsidRDefault="008F183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06BA6"/>
    <w:multiLevelType w:val="hybridMultilevel"/>
    <w:tmpl w:val="3844D6DA"/>
    <w:lvl w:ilvl="0" w:tplc="C034FD0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61166"/>
    <w:multiLevelType w:val="hybridMultilevel"/>
    <w:tmpl w:val="0C2AF71C"/>
    <w:lvl w:ilvl="0" w:tplc="81CE59F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4362FC"/>
    <w:multiLevelType w:val="multilevel"/>
    <w:tmpl w:val="F4448F00"/>
    <w:lvl w:ilvl="0">
      <w:start w:val="3"/>
      <w:numFmt w:val="lowerLetter"/>
      <w:pStyle w:val="Textodstavce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pStyle w:val="Textpsmene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18B053C7"/>
    <w:multiLevelType w:val="hybridMultilevel"/>
    <w:tmpl w:val="D7FA1C82"/>
    <w:lvl w:ilvl="0" w:tplc="DE5AE32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  <w:szCs w:val="16"/>
      </w:rPr>
    </w:lvl>
    <w:lvl w:ilvl="1" w:tplc="04050003">
      <w:start w:val="1"/>
      <w:numFmt w:val="decimal"/>
      <w:lvlText w:val="%2."/>
      <w:lvlJc w:val="left"/>
      <w:pPr>
        <w:tabs>
          <w:tab w:val="num" w:pos="2034"/>
        </w:tabs>
        <w:ind w:left="2034" w:hanging="360"/>
      </w:pPr>
      <w:rPr>
        <w:sz w:val="16"/>
        <w:szCs w:val="16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C52A6F"/>
    <w:multiLevelType w:val="hybridMultilevel"/>
    <w:tmpl w:val="FD2C40D0"/>
    <w:lvl w:ilvl="0" w:tplc="B5BC8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 w15:restartNumberingAfterBreak="0">
    <w:nsid w:val="4D230405"/>
    <w:multiLevelType w:val="hybridMultilevel"/>
    <w:tmpl w:val="EF145128"/>
    <w:lvl w:ilvl="0" w:tplc="F2CC04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E52E9"/>
    <w:multiLevelType w:val="hybridMultilevel"/>
    <w:tmpl w:val="25BAAE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170C92"/>
    <w:multiLevelType w:val="hybridMultilevel"/>
    <w:tmpl w:val="DAF43B40"/>
    <w:lvl w:ilvl="0" w:tplc="C034FD04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6BE4651B"/>
    <w:multiLevelType w:val="hybridMultilevel"/>
    <w:tmpl w:val="1BA87E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9" w15:restartNumberingAfterBreak="0">
    <w:nsid w:val="6FE61804"/>
    <w:multiLevelType w:val="multilevel"/>
    <w:tmpl w:val="552E2AC0"/>
    <w:lvl w:ilvl="0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8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9D1686"/>
    <w:multiLevelType w:val="hybridMultilevel"/>
    <w:tmpl w:val="41CA30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C034FD0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78B6274D"/>
    <w:multiLevelType w:val="hybridMultilevel"/>
    <w:tmpl w:val="473428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10"/>
  </w:num>
  <w:num w:numId="7">
    <w:abstractNumId w:val="7"/>
  </w:num>
  <w:num w:numId="8">
    <w:abstractNumId w:val="2"/>
  </w:num>
  <w:num w:numId="9">
    <w:abstractNumId w:val="3"/>
  </w:num>
  <w:num w:numId="10">
    <w:abstractNumId w:val="11"/>
  </w:num>
  <w:num w:numId="11">
    <w:abstractNumId w:val="5"/>
  </w:num>
  <w:num w:numId="12">
    <w:abstractNumId w:val="6"/>
  </w:num>
  <w:num w:numId="13">
    <w:abstractNumId w:val="0"/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801"/>
    <w:rsid w:val="00004E45"/>
    <w:rsid w:val="000070F3"/>
    <w:rsid w:val="00015EF4"/>
    <w:rsid w:val="00017FFD"/>
    <w:rsid w:val="00022A38"/>
    <w:rsid w:val="00043CE8"/>
    <w:rsid w:val="00057F8F"/>
    <w:rsid w:val="00065A9A"/>
    <w:rsid w:val="0008281A"/>
    <w:rsid w:val="000A37D1"/>
    <w:rsid w:val="000C4765"/>
    <w:rsid w:val="000D49D9"/>
    <w:rsid w:val="00125F36"/>
    <w:rsid w:val="00127BCB"/>
    <w:rsid w:val="00131DAC"/>
    <w:rsid w:val="0015523E"/>
    <w:rsid w:val="00182FAF"/>
    <w:rsid w:val="0019608F"/>
    <w:rsid w:val="001B6525"/>
    <w:rsid w:val="001D1AAC"/>
    <w:rsid w:val="001D3462"/>
    <w:rsid w:val="00230A4F"/>
    <w:rsid w:val="0025250C"/>
    <w:rsid w:val="00277B82"/>
    <w:rsid w:val="002900C7"/>
    <w:rsid w:val="002A0D2B"/>
    <w:rsid w:val="002A55A6"/>
    <w:rsid w:val="002C2F5D"/>
    <w:rsid w:val="002C6EE6"/>
    <w:rsid w:val="002D4A6F"/>
    <w:rsid w:val="002E1AF3"/>
    <w:rsid w:val="002E5308"/>
    <w:rsid w:val="002F1660"/>
    <w:rsid w:val="0032280C"/>
    <w:rsid w:val="00341178"/>
    <w:rsid w:val="00347520"/>
    <w:rsid w:val="00362F3F"/>
    <w:rsid w:val="00370C40"/>
    <w:rsid w:val="00373DCC"/>
    <w:rsid w:val="0038551A"/>
    <w:rsid w:val="003D1A67"/>
    <w:rsid w:val="003E3F97"/>
    <w:rsid w:val="003E493A"/>
    <w:rsid w:val="003E7646"/>
    <w:rsid w:val="003F2801"/>
    <w:rsid w:val="003F51E3"/>
    <w:rsid w:val="00403C4C"/>
    <w:rsid w:val="0041286C"/>
    <w:rsid w:val="004211A1"/>
    <w:rsid w:val="00426D1A"/>
    <w:rsid w:val="004302C1"/>
    <w:rsid w:val="00443C25"/>
    <w:rsid w:val="00484E3C"/>
    <w:rsid w:val="004A0E62"/>
    <w:rsid w:val="004B32F1"/>
    <w:rsid w:val="004D7B98"/>
    <w:rsid w:val="004E1935"/>
    <w:rsid w:val="004F2714"/>
    <w:rsid w:val="004F62F4"/>
    <w:rsid w:val="00516C20"/>
    <w:rsid w:val="005226FD"/>
    <w:rsid w:val="005233E8"/>
    <w:rsid w:val="00525EEC"/>
    <w:rsid w:val="005360B9"/>
    <w:rsid w:val="00562C50"/>
    <w:rsid w:val="0057148E"/>
    <w:rsid w:val="00583FCB"/>
    <w:rsid w:val="00584755"/>
    <w:rsid w:val="005916E9"/>
    <w:rsid w:val="005A5AF9"/>
    <w:rsid w:val="005B18B5"/>
    <w:rsid w:val="005C3D78"/>
    <w:rsid w:val="005D453A"/>
    <w:rsid w:val="005D536D"/>
    <w:rsid w:val="005E143C"/>
    <w:rsid w:val="005F1053"/>
    <w:rsid w:val="005F4546"/>
    <w:rsid w:val="005F6E97"/>
    <w:rsid w:val="00616FBB"/>
    <w:rsid w:val="006306C2"/>
    <w:rsid w:val="00653DBE"/>
    <w:rsid w:val="00670BAD"/>
    <w:rsid w:val="006A0725"/>
    <w:rsid w:val="006B4D66"/>
    <w:rsid w:val="006C15F6"/>
    <w:rsid w:val="006C1945"/>
    <w:rsid w:val="006C2F18"/>
    <w:rsid w:val="006D00CA"/>
    <w:rsid w:val="006E19C2"/>
    <w:rsid w:val="006E2AB5"/>
    <w:rsid w:val="006F653F"/>
    <w:rsid w:val="00700321"/>
    <w:rsid w:val="0070553F"/>
    <w:rsid w:val="00714F55"/>
    <w:rsid w:val="007150C0"/>
    <w:rsid w:val="007239F1"/>
    <w:rsid w:val="0072601D"/>
    <w:rsid w:val="0073376D"/>
    <w:rsid w:val="00763F01"/>
    <w:rsid w:val="00765248"/>
    <w:rsid w:val="00770FDB"/>
    <w:rsid w:val="0078320D"/>
    <w:rsid w:val="00797FF7"/>
    <w:rsid w:val="007B3E3B"/>
    <w:rsid w:val="007B724B"/>
    <w:rsid w:val="007C337A"/>
    <w:rsid w:val="007D2E94"/>
    <w:rsid w:val="007E5CB4"/>
    <w:rsid w:val="007F5861"/>
    <w:rsid w:val="007F6460"/>
    <w:rsid w:val="0080274B"/>
    <w:rsid w:val="00834815"/>
    <w:rsid w:val="00842122"/>
    <w:rsid w:val="008476E5"/>
    <w:rsid w:val="00862639"/>
    <w:rsid w:val="008649D8"/>
    <w:rsid w:val="00871486"/>
    <w:rsid w:val="00876ACE"/>
    <w:rsid w:val="00893FB1"/>
    <w:rsid w:val="008B6759"/>
    <w:rsid w:val="008C4058"/>
    <w:rsid w:val="008C792E"/>
    <w:rsid w:val="008D544D"/>
    <w:rsid w:val="008F017C"/>
    <w:rsid w:val="008F1830"/>
    <w:rsid w:val="008F1A05"/>
    <w:rsid w:val="00906CC7"/>
    <w:rsid w:val="00917A20"/>
    <w:rsid w:val="00917D9F"/>
    <w:rsid w:val="00934B64"/>
    <w:rsid w:val="00940966"/>
    <w:rsid w:val="00946F78"/>
    <w:rsid w:val="00956CBF"/>
    <w:rsid w:val="009721A5"/>
    <w:rsid w:val="009900B1"/>
    <w:rsid w:val="009905EC"/>
    <w:rsid w:val="009A59DE"/>
    <w:rsid w:val="009B1E3F"/>
    <w:rsid w:val="009B74BF"/>
    <w:rsid w:val="009D00C0"/>
    <w:rsid w:val="009D3CA2"/>
    <w:rsid w:val="009E0E30"/>
    <w:rsid w:val="009F752C"/>
    <w:rsid w:val="00A06C8B"/>
    <w:rsid w:val="00A11A53"/>
    <w:rsid w:val="00A23C52"/>
    <w:rsid w:val="00A339E5"/>
    <w:rsid w:val="00A44B86"/>
    <w:rsid w:val="00A65ADD"/>
    <w:rsid w:val="00A73660"/>
    <w:rsid w:val="00A85A2F"/>
    <w:rsid w:val="00A9029C"/>
    <w:rsid w:val="00AB0154"/>
    <w:rsid w:val="00AB7FD7"/>
    <w:rsid w:val="00AD4007"/>
    <w:rsid w:val="00AE783B"/>
    <w:rsid w:val="00AF4855"/>
    <w:rsid w:val="00AF490B"/>
    <w:rsid w:val="00B000AE"/>
    <w:rsid w:val="00B06192"/>
    <w:rsid w:val="00B34F76"/>
    <w:rsid w:val="00B35686"/>
    <w:rsid w:val="00B54B8B"/>
    <w:rsid w:val="00B7034C"/>
    <w:rsid w:val="00B73835"/>
    <w:rsid w:val="00B75C6E"/>
    <w:rsid w:val="00B80CC6"/>
    <w:rsid w:val="00B96170"/>
    <w:rsid w:val="00BA506B"/>
    <w:rsid w:val="00BD5213"/>
    <w:rsid w:val="00BF22D6"/>
    <w:rsid w:val="00BF7574"/>
    <w:rsid w:val="00C27835"/>
    <w:rsid w:val="00C325C4"/>
    <w:rsid w:val="00C368F6"/>
    <w:rsid w:val="00C41FE9"/>
    <w:rsid w:val="00C4618F"/>
    <w:rsid w:val="00C503D8"/>
    <w:rsid w:val="00C514A1"/>
    <w:rsid w:val="00C522D8"/>
    <w:rsid w:val="00C6745A"/>
    <w:rsid w:val="00CA5715"/>
    <w:rsid w:val="00CB3EC1"/>
    <w:rsid w:val="00CC1A02"/>
    <w:rsid w:val="00CD6DEF"/>
    <w:rsid w:val="00CF1C85"/>
    <w:rsid w:val="00CF2C4E"/>
    <w:rsid w:val="00CF7F79"/>
    <w:rsid w:val="00D11578"/>
    <w:rsid w:val="00D1497A"/>
    <w:rsid w:val="00D21F65"/>
    <w:rsid w:val="00D23821"/>
    <w:rsid w:val="00D304B3"/>
    <w:rsid w:val="00D31260"/>
    <w:rsid w:val="00D50B4A"/>
    <w:rsid w:val="00D51904"/>
    <w:rsid w:val="00D55A0C"/>
    <w:rsid w:val="00D622C8"/>
    <w:rsid w:val="00D66906"/>
    <w:rsid w:val="00D81E84"/>
    <w:rsid w:val="00D83894"/>
    <w:rsid w:val="00DA0FCF"/>
    <w:rsid w:val="00DA3182"/>
    <w:rsid w:val="00DA73A2"/>
    <w:rsid w:val="00DB53D3"/>
    <w:rsid w:val="00DC20FD"/>
    <w:rsid w:val="00DC3AA8"/>
    <w:rsid w:val="00DD2825"/>
    <w:rsid w:val="00DE0634"/>
    <w:rsid w:val="00DE0B54"/>
    <w:rsid w:val="00DE7508"/>
    <w:rsid w:val="00E16A1E"/>
    <w:rsid w:val="00E245D8"/>
    <w:rsid w:val="00E4084A"/>
    <w:rsid w:val="00E4579A"/>
    <w:rsid w:val="00E5204E"/>
    <w:rsid w:val="00E5343D"/>
    <w:rsid w:val="00E70EC2"/>
    <w:rsid w:val="00E73B8A"/>
    <w:rsid w:val="00E907C2"/>
    <w:rsid w:val="00E95953"/>
    <w:rsid w:val="00EA0DAB"/>
    <w:rsid w:val="00EC4518"/>
    <w:rsid w:val="00F03672"/>
    <w:rsid w:val="00F0562C"/>
    <w:rsid w:val="00F05A1E"/>
    <w:rsid w:val="00F25B73"/>
    <w:rsid w:val="00F32AE7"/>
    <w:rsid w:val="00F358E3"/>
    <w:rsid w:val="00F415A0"/>
    <w:rsid w:val="00F45F0C"/>
    <w:rsid w:val="00F5314D"/>
    <w:rsid w:val="00F61278"/>
    <w:rsid w:val="00F82C8D"/>
    <w:rsid w:val="00F84D8C"/>
    <w:rsid w:val="00F86D39"/>
    <w:rsid w:val="00F903FB"/>
    <w:rsid w:val="00FB340C"/>
    <w:rsid w:val="00FC0E06"/>
    <w:rsid w:val="00FE434C"/>
    <w:rsid w:val="00F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7E621B8"/>
  <w15:docId w15:val="{4BC2E5B8-C96B-4307-B69F-8F221B17A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E19C2"/>
    <w:rPr>
      <w:rFonts w:ascii="Arial" w:hAnsi="Arial" w:cs="Arial"/>
      <w:b/>
      <w:bCs/>
      <w:sz w:val="32"/>
      <w:szCs w:val="32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rsid w:val="006E19C2"/>
    <w:pPr>
      <w:keepNext/>
      <w:outlineLvl w:val="0"/>
    </w:pPr>
    <w:rPr>
      <w:rFonts w:cs="Times New Roman"/>
      <w:sz w:val="28"/>
      <w:szCs w:val="28"/>
    </w:rPr>
  </w:style>
  <w:style w:type="paragraph" w:styleId="Nadpis2">
    <w:name w:val="heading 2"/>
    <w:basedOn w:val="Normln"/>
    <w:next w:val="Normln"/>
    <w:qFormat/>
    <w:rsid w:val="006E19C2"/>
    <w:pPr>
      <w:keepNext/>
      <w:outlineLvl w:val="1"/>
    </w:pPr>
    <w:rPr>
      <w:rFonts w:cs="Times New Roman"/>
      <w:b w:val="0"/>
      <w:bCs w:val="0"/>
      <w:sz w:val="28"/>
      <w:szCs w:val="28"/>
    </w:rPr>
  </w:style>
  <w:style w:type="paragraph" w:styleId="Nadpis3">
    <w:name w:val="heading 3"/>
    <w:basedOn w:val="Normln"/>
    <w:next w:val="Normln"/>
    <w:qFormat/>
    <w:rsid w:val="006E19C2"/>
    <w:pPr>
      <w:keepNext/>
      <w:ind w:left="360"/>
      <w:outlineLvl w:val="2"/>
    </w:pPr>
    <w:rPr>
      <w:rFonts w:cs="Times New Roman"/>
      <w:sz w:val="24"/>
      <w:szCs w:val="24"/>
    </w:rPr>
  </w:style>
  <w:style w:type="paragraph" w:styleId="Nadpis4">
    <w:name w:val="heading 4"/>
    <w:basedOn w:val="Normln"/>
    <w:next w:val="Normln"/>
    <w:qFormat/>
    <w:rsid w:val="006E19C2"/>
    <w:pPr>
      <w:keepNext/>
      <w:numPr>
        <w:numId w:val="1"/>
      </w:numPr>
      <w:outlineLvl w:val="3"/>
    </w:pPr>
    <w:rPr>
      <w:rFonts w:cs="Times New Roman"/>
      <w:sz w:val="24"/>
      <w:szCs w:val="24"/>
    </w:rPr>
  </w:style>
  <w:style w:type="paragraph" w:styleId="Nadpis5">
    <w:name w:val="heading 5"/>
    <w:basedOn w:val="Normln"/>
    <w:next w:val="Normln"/>
    <w:qFormat/>
    <w:rsid w:val="006E19C2"/>
    <w:pPr>
      <w:keepNext/>
      <w:outlineLvl w:val="4"/>
    </w:pPr>
    <w:rPr>
      <w:rFonts w:cs="Times New Roman"/>
      <w:sz w:val="24"/>
      <w:szCs w:val="24"/>
    </w:rPr>
  </w:style>
  <w:style w:type="paragraph" w:styleId="Nadpis6">
    <w:name w:val="heading 6"/>
    <w:basedOn w:val="Normln"/>
    <w:next w:val="Normln"/>
    <w:qFormat/>
    <w:rsid w:val="006E19C2"/>
    <w:pPr>
      <w:keepNext/>
      <w:pBdr>
        <w:top w:val="single" w:sz="4" w:space="1" w:color="auto"/>
        <w:left w:val="single" w:sz="4" w:space="4" w:color="auto"/>
        <w:bottom w:val="single" w:sz="4" w:space="0" w:color="auto"/>
        <w:right w:val="single" w:sz="4" w:space="16" w:color="auto"/>
      </w:pBdr>
      <w:jc w:val="center"/>
      <w:outlineLvl w:val="5"/>
    </w:pPr>
    <w:rPr>
      <w:rFonts w:cs="Times New Roman"/>
    </w:rPr>
  </w:style>
  <w:style w:type="paragraph" w:styleId="Nadpis7">
    <w:name w:val="heading 7"/>
    <w:basedOn w:val="Normln"/>
    <w:next w:val="Normln"/>
    <w:qFormat/>
    <w:rsid w:val="006E19C2"/>
    <w:pPr>
      <w:keepNext/>
      <w:jc w:val="center"/>
      <w:outlineLvl w:val="6"/>
    </w:pPr>
    <w:rPr>
      <w:sz w:val="20"/>
      <w:szCs w:val="20"/>
    </w:rPr>
  </w:style>
  <w:style w:type="paragraph" w:styleId="Nadpis8">
    <w:name w:val="heading 8"/>
    <w:basedOn w:val="Normln"/>
    <w:next w:val="Normln"/>
    <w:qFormat/>
    <w:rsid w:val="006E19C2"/>
    <w:pPr>
      <w:keepNext/>
      <w:outlineLvl w:val="7"/>
    </w:pPr>
    <w:rPr>
      <w:sz w:val="20"/>
      <w:szCs w:val="20"/>
    </w:rPr>
  </w:style>
  <w:style w:type="paragraph" w:styleId="Nadpis9">
    <w:name w:val="heading 9"/>
    <w:basedOn w:val="Normln"/>
    <w:next w:val="Normln"/>
    <w:qFormat/>
    <w:rsid w:val="006E19C2"/>
    <w:pPr>
      <w:keepNext/>
      <w:jc w:val="both"/>
      <w:outlineLvl w:val="8"/>
    </w:pPr>
    <w:rPr>
      <w:rFonts w:cs="Times New Roman"/>
      <w:b w:val="0"/>
      <w:bCs w:val="0"/>
      <w:color w:val="0000FF"/>
      <w:sz w:val="28"/>
      <w:szCs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semiHidden/>
    <w:rsid w:val="006E19C2"/>
    <w:pPr>
      <w:ind w:left="720"/>
    </w:pPr>
    <w:rPr>
      <w:rFonts w:cs="Times New Roman"/>
      <w:b w:val="0"/>
      <w:bCs w:val="0"/>
      <w:sz w:val="24"/>
      <w:szCs w:val="24"/>
    </w:rPr>
  </w:style>
  <w:style w:type="paragraph" w:styleId="Zkladntextodsazen">
    <w:name w:val="Body Text Indent"/>
    <w:basedOn w:val="Normln"/>
    <w:semiHidden/>
    <w:rsid w:val="006E19C2"/>
    <w:pPr>
      <w:jc w:val="both"/>
    </w:pPr>
    <w:rPr>
      <w:rFonts w:cs="Times New Roman"/>
      <w:sz w:val="24"/>
      <w:szCs w:val="24"/>
    </w:rPr>
  </w:style>
  <w:style w:type="paragraph" w:styleId="Zkladntextodsazen3">
    <w:name w:val="Body Text Indent 3"/>
    <w:basedOn w:val="Normln"/>
    <w:semiHidden/>
    <w:rsid w:val="006E19C2"/>
    <w:pPr>
      <w:ind w:left="2127"/>
    </w:pPr>
    <w:rPr>
      <w:rFonts w:cs="Times New Roman"/>
      <w:b w:val="0"/>
      <w:bCs w:val="0"/>
      <w:sz w:val="24"/>
      <w:szCs w:val="24"/>
    </w:rPr>
  </w:style>
  <w:style w:type="character" w:styleId="Siln">
    <w:name w:val="Strong"/>
    <w:basedOn w:val="Standardnpsmoodstavce"/>
    <w:qFormat/>
    <w:rsid w:val="006E19C2"/>
    <w:rPr>
      <w:b/>
      <w:bCs/>
    </w:rPr>
  </w:style>
  <w:style w:type="paragraph" w:styleId="Zkladntext">
    <w:name w:val="Body Text"/>
    <w:basedOn w:val="Normln"/>
    <w:link w:val="ZkladntextChar"/>
    <w:semiHidden/>
    <w:rsid w:val="006E19C2"/>
    <w:pPr>
      <w:jc w:val="both"/>
    </w:pPr>
    <w:rPr>
      <w:rFonts w:cs="Times New Roman"/>
      <w:b w:val="0"/>
      <w:bCs w:val="0"/>
      <w:sz w:val="24"/>
      <w:szCs w:val="24"/>
    </w:rPr>
  </w:style>
  <w:style w:type="paragraph" w:styleId="Zkladntext3">
    <w:name w:val="Body Text 3"/>
    <w:basedOn w:val="Normln"/>
    <w:semiHidden/>
    <w:rsid w:val="006E19C2"/>
    <w:pPr>
      <w:jc w:val="center"/>
    </w:pPr>
  </w:style>
  <w:style w:type="paragraph" w:styleId="Zpat">
    <w:name w:val="footer"/>
    <w:basedOn w:val="Normln"/>
    <w:link w:val="ZpatChar"/>
    <w:uiPriority w:val="99"/>
    <w:rsid w:val="006E19C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6E19C2"/>
  </w:style>
  <w:style w:type="paragraph" w:styleId="Zhlav">
    <w:name w:val="header"/>
    <w:basedOn w:val="Normln"/>
    <w:semiHidden/>
    <w:rsid w:val="006E19C2"/>
    <w:pPr>
      <w:tabs>
        <w:tab w:val="center" w:pos="4536"/>
        <w:tab w:val="right" w:pos="9072"/>
      </w:tabs>
    </w:pPr>
    <w:rPr>
      <w:rFonts w:cs="Times New Roman"/>
      <w:b w:val="0"/>
      <w:bCs w:val="0"/>
      <w:sz w:val="20"/>
      <w:szCs w:val="20"/>
    </w:rPr>
  </w:style>
  <w:style w:type="paragraph" w:styleId="Nzev">
    <w:name w:val="Title"/>
    <w:basedOn w:val="Normln"/>
    <w:qFormat/>
    <w:rsid w:val="006E19C2"/>
    <w:pPr>
      <w:jc w:val="center"/>
    </w:pPr>
    <w:rPr>
      <w:sz w:val="28"/>
      <w:szCs w:val="28"/>
    </w:rPr>
  </w:style>
  <w:style w:type="character" w:styleId="Hypertextovodkaz">
    <w:name w:val="Hyperlink"/>
    <w:basedOn w:val="Standardnpsmoodstavce"/>
    <w:semiHidden/>
    <w:rsid w:val="006E19C2"/>
    <w:rPr>
      <w:color w:val="0000FF"/>
      <w:u w:val="single"/>
    </w:rPr>
  </w:style>
  <w:style w:type="paragraph" w:styleId="Prosttext">
    <w:name w:val="Plain Text"/>
    <w:basedOn w:val="Normln"/>
    <w:semiHidden/>
    <w:rsid w:val="006E19C2"/>
    <w:rPr>
      <w:rFonts w:ascii="Courier New" w:hAnsi="Courier New" w:cs="Courier New"/>
      <w:b w:val="0"/>
      <w:bCs w:val="0"/>
      <w:sz w:val="20"/>
      <w:szCs w:val="20"/>
    </w:rPr>
  </w:style>
  <w:style w:type="paragraph" w:customStyle="1" w:styleId="Textodstavce">
    <w:name w:val="Text odstavce"/>
    <w:basedOn w:val="Normln"/>
    <w:rsid w:val="006E19C2"/>
    <w:pPr>
      <w:numPr>
        <w:numId w:val="2"/>
      </w:numPr>
      <w:tabs>
        <w:tab w:val="left" w:pos="851"/>
      </w:tabs>
      <w:spacing w:before="120" w:after="120"/>
      <w:jc w:val="both"/>
      <w:outlineLvl w:val="6"/>
    </w:pPr>
    <w:rPr>
      <w:rFonts w:cs="Times New Roman"/>
      <w:b w:val="0"/>
      <w:bCs w:val="0"/>
      <w:sz w:val="24"/>
      <w:szCs w:val="24"/>
    </w:rPr>
  </w:style>
  <w:style w:type="paragraph" w:customStyle="1" w:styleId="Textbodu">
    <w:name w:val="Text bodu"/>
    <w:basedOn w:val="Normln"/>
    <w:rsid w:val="006E19C2"/>
    <w:pPr>
      <w:tabs>
        <w:tab w:val="num" w:pos="850"/>
      </w:tabs>
      <w:ind w:left="850" w:hanging="425"/>
      <w:jc w:val="both"/>
      <w:outlineLvl w:val="8"/>
    </w:pPr>
    <w:rPr>
      <w:rFonts w:cs="Times New Roman"/>
      <w:b w:val="0"/>
      <w:bCs w:val="0"/>
      <w:sz w:val="24"/>
      <w:szCs w:val="24"/>
    </w:rPr>
  </w:style>
  <w:style w:type="paragraph" w:customStyle="1" w:styleId="Textpsmene">
    <w:name w:val="Text písmene"/>
    <w:basedOn w:val="Normln"/>
    <w:rsid w:val="006E19C2"/>
    <w:pPr>
      <w:numPr>
        <w:ilvl w:val="1"/>
        <w:numId w:val="2"/>
      </w:numPr>
      <w:jc w:val="both"/>
      <w:outlineLvl w:val="7"/>
    </w:pPr>
    <w:rPr>
      <w:rFonts w:cs="Times New Roman"/>
      <w:b w:val="0"/>
      <w:bCs w:val="0"/>
      <w:sz w:val="24"/>
      <w:szCs w:val="24"/>
    </w:rPr>
  </w:style>
  <w:style w:type="paragraph" w:styleId="Textvbloku">
    <w:name w:val="Block Text"/>
    <w:basedOn w:val="Normln"/>
    <w:semiHidden/>
    <w:rsid w:val="006E19C2"/>
    <w:pPr>
      <w:tabs>
        <w:tab w:val="num" w:pos="530"/>
      </w:tabs>
      <w:ind w:left="530" w:right="110"/>
      <w:jc w:val="both"/>
    </w:pPr>
    <w:rPr>
      <w:b w:val="0"/>
      <w:bCs w:val="0"/>
      <w:sz w:val="20"/>
      <w:szCs w:val="20"/>
    </w:rPr>
  </w:style>
  <w:style w:type="character" w:styleId="Sledovanodkaz">
    <w:name w:val="FollowedHyperlink"/>
    <w:basedOn w:val="Standardnpsmoodstavce"/>
    <w:semiHidden/>
    <w:rsid w:val="006E19C2"/>
    <w:rPr>
      <w:color w:val="800080"/>
      <w:u w:val="single"/>
    </w:rPr>
  </w:style>
  <w:style w:type="paragraph" w:styleId="Rozloendokumentu">
    <w:name w:val="Document Map"/>
    <w:basedOn w:val="Normln"/>
    <w:semiHidden/>
    <w:rsid w:val="006E19C2"/>
    <w:pPr>
      <w:shd w:val="clear" w:color="auto" w:fill="000080"/>
    </w:pPr>
    <w:rPr>
      <w:rFonts w:ascii="Tahoma" w:hAnsi="Tahoma" w:cs="Tahoma"/>
    </w:rPr>
  </w:style>
  <w:style w:type="paragraph" w:styleId="Podnadpis">
    <w:name w:val="Subtitle"/>
    <w:basedOn w:val="Normln"/>
    <w:qFormat/>
    <w:rsid w:val="006E19C2"/>
    <w:pPr>
      <w:spacing w:line="240" w:lineRule="atLeast"/>
      <w:jc w:val="center"/>
    </w:pPr>
    <w:rPr>
      <w:rFonts w:cs="Times New Roman"/>
      <w:color w:val="000000"/>
      <w:sz w:val="24"/>
      <w:szCs w:val="24"/>
    </w:rPr>
  </w:style>
  <w:style w:type="paragraph" w:customStyle="1" w:styleId="NormlnIMP">
    <w:name w:val="Normální_IMP"/>
    <w:basedOn w:val="Normln"/>
    <w:rsid w:val="006E19C2"/>
    <w:pPr>
      <w:suppressAutoHyphens/>
      <w:spacing w:line="274" w:lineRule="auto"/>
    </w:pPr>
    <w:rPr>
      <w:rFonts w:cs="Times New Roman"/>
      <w:b w:val="0"/>
      <w:bCs w:val="0"/>
      <w:sz w:val="24"/>
      <w:szCs w:val="24"/>
    </w:rPr>
  </w:style>
  <w:style w:type="paragraph" w:styleId="Normlnweb">
    <w:name w:val="Normal (Web)"/>
    <w:basedOn w:val="Normln"/>
    <w:semiHidden/>
    <w:rsid w:val="006E19C2"/>
    <w:pPr>
      <w:spacing w:before="100" w:beforeAutospacing="1" w:after="100" w:afterAutospacing="1"/>
    </w:pPr>
    <w:rPr>
      <w:rFonts w:ascii="Arial Unicode MS" w:eastAsia="Arial Unicode MS" w:hAnsi="Arial Unicode MS" w:cs="Times New Roman"/>
      <w:b w:val="0"/>
      <w:bCs w:val="0"/>
      <w:sz w:val="24"/>
      <w:szCs w:val="24"/>
    </w:rPr>
  </w:style>
  <w:style w:type="paragraph" w:styleId="Zkladntext2">
    <w:name w:val="Body Text 2"/>
    <w:basedOn w:val="Normln"/>
    <w:semiHidden/>
    <w:rsid w:val="006E19C2"/>
    <w:pPr>
      <w:jc w:val="both"/>
    </w:pPr>
    <w:rPr>
      <w:rFonts w:ascii="Times New Roman" w:hAnsi="Times New Roman" w:cs="Times New Roman"/>
      <w:bCs w:val="0"/>
      <w:sz w:val="24"/>
      <w:szCs w:val="20"/>
    </w:rPr>
  </w:style>
  <w:style w:type="paragraph" w:customStyle="1" w:styleId="NormalJustified">
    <w:name w:val="Normal (Justified)"/>
    <w:basedOn w:val="Normln"/>
    <w:rsid w:val="006E19C2"/>
    <w:pPr>
      <w:widowControl w:val="0"/>
      <w:jc w:val="both"/>
    </w:pPr>
    <w:rPr>
      <w:rFonts w:ascii="Times New Roman" w:hAnsi="Times New Roman" w:cs="Times New Roman"/>
      <w:b w:val="0"/>
      <w:bCs w:val="0"/>
      <w:kern w:val="28"/>
      <w:sz w:val="24"/>
      <w:szCs w:val="20"/>
    </w:rPr>
  </w:style>
  <w:style w:type="paragraph" w:customStyle="1" w:styleId="Zkladntextodsazen1">
    <w:name w:val="Základní text odsazený1"/>
    <w:basedOn w:val="Normln"/>
    <w:rsid w:val="006E19C2"/>
    <w:pPr>
      <w:spacing w:before="120"/>
      <w:ind w:firstLine="708"/>
      <w:jc w:val="both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862639"/>
    <w:rPr>
      <w:rFonts w:ascii="Arial" w:hAnsi="Arial" w:cs="Arial"/>
      <w:b/>
      <w:bCs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3AA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AA8"/>
    <w:rPr>
      <w:rFonts w:ascii="Tahoma" w:hAnsi="Tahoma" w:cs="Tahoma"/>
      <w:b/>
      <w:bCs/>
      <w:sz w:val="16"/>
      <w:szCs w:val="16"/>
    </w:rPr>
  </w:style>
  <w:style w:type="character" w:customStyle="1" w:styleId="cpvselected1">
    <w:name w:val="cpvselected1"/>
    <w:basedOn w:val="Standardnpsmoodstavce"/>
    <w:rsid w:val="007B3E3B"/>
    <w:rPr>
      <w:color w:val="FF0000"/>
    </w:rPr>
  </w:style>
  <w:style w:type="character" w:styleId="Odkaznakoment">
    <w:name w:val="annotation reference"/>
    <w:basedOn w:val="Standardnpsmoodstavce"/>
    <w:uiPriority w:val="99"/>
    <w:semiHidden/>
    <w:unhideWhenUsed/>
    <w:rsid w:val="00893F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93FB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93FB1"/>
    <w:rPr>
      <w:rFonts w:ascii="Arial" w:hAnsi="Arial" w:cs="Arial"/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93FB1"/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93FB1"/>
    <w:rPr>
      <w:rFonts w:ascii="Arial" w:hAnsi="Arial" w:cs="Arial"/>
      <w:b/>
      <w:bCs/>
    </w:rPr>
  </w:style>
  <w:style w:type="paragraph" w:customStyle="1" w:styleId="DefaultChar1">
    <w:name w:val="Default Char1"/>
    <w:rsid w:val="00D50B4A"/>
    <w:pPr>
      <w:widowControl w:val="0"/>
    </w:pPr>
    <w:rPr>
      <w:rFonts w:ascii="Times New Roman Gras 0117200" w:hAnsi="Times New Roman Gras 0117200"/>
      <w:color w:val="000000"/>
      <w:sz w:val="24"/>
      <w:szCs w:val="24"/>
      <w:lang w:eastAsia="en-US"/>
    </w:rPr>
  </w:style>
  <w:style w:type="paragraph" w:customStyle="1" w:styleId="Default">
    <w:name w:val="Default"/>
    <w:rsid w:val="00C514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9B1E3F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8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/c-61-verejne-zakazky.htm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kohoutova@gymtrebon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72337-1DD1-4CCB-87DF-75C465287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5417</Characters>
  <Application>Microsoft Office Word</Application>
  <DocSecurity>4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Jihočeský kraj - Krajský úřad</vt:lpstr>
    </vt:vector>
  </TitlesOfParts>
  <Company>KUJC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Jihočeský kraj - Krajský úřad</dc:title>
  <dc:creator>Pavel Bürger</dc:creator>
  <cp:lastModifiedBy>Anna Kohoutová</cp:lastModifiedBy>
  <cp:revision>2</cp:revision>
  <cp:lastPrinted>2018-01-29T11:52:00Z</cp:lastPrinted>
  <dcterms:created xsi:type="dcterms:W3CDTF">2018-01-29T12:49:00Z</dcterms:created>
  <dcterms:modified xsi:type="dcterms:W3CDTF">2018-01-29T12:49:00Z</dcterms:modified>
</cp:coreProperties>
</file>