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B6" w:rsidRDefault="00C82365" w:rsidP="00502629">
      <w:pPr>
        <w:pStyle w:val="Nadpis1"/>
        <w:jc w:val="both"/>
        <w:rPr>
          <w:rFonts w:ascii="Bookman Old Style" w:hAnsi="Bookman Old Style"/>
          <w:b/>
          <w:color w:val="auto"/>
          <w:sz w:val="28"/>
          <w:szCs w:val="28"/>
        </w:rPr>
      </w:pPr>
      <w:r>
        <w:rPr>
          <w:rFonts w:ascii="Bookman Old Style" w:hAnsi="Bookman Old Style"/>
          <w:noProof/>
          <w:sz w:val="36"/>
        </w:rPr>
        <w:drawing>
          <wp:inline distT="0" distB="0" distL="0" distR="0">
            <wp:extent cx="1304925" cy="752771"/>
            <wp:effectExtent l="19050" t="0" r="9525" b="0"/>
            <wp:docPr id="6" name="Obrázek 5" descr="LOGO malé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é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35" cy="75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A97">
        <w:rPr>
          <w:rFonts w:ascii="Bookman Old Style" w:hAnsi="Bookman Old Style"/>
          <w:sz w:val="36"/>
        </w:rPr>
        <w:t xml:space="preserve">   </w:t>
      </w:r>
      <w:r>
        <w:rPr>
          <w:rFonts w:ascii="Bookman Old Style" w:hAnsi="Bookman Old Style"/>
          <w:sz w:val="36"/>
        </w:rPr>
        <w:t xml:space="preserve">   </w:t>
      </w:r>
      <w:r w:rsidRPr="00C82365">
        <w:rPr>
          <w:rFonts w:ascii="Bookman Old Style" w:hAnsi="Bookman Old Style"/>
          <w:b/>
          <w:color w:val="auto"/>
          <w:sz w:val="28"/>
          <w:szCs w:val="28"/>
        </w:rPr>
        <w:t>Gymnázium</w:t>
      </w:r>
      <w:r>
        <w:rPr>
          <w:rFonts w:ascii="Bookman Old Style" w:hAnsi="Bookman Old Style"/>
          <w:b/>
          <w:color w:val="auto"/>
          <w:sz w:val="28"/>
          <w:szCs w:val="28"/>
        </w:rPr>
        <w:t>, Třeboň, Na Sadech 308</w:t>
      </w:r>
    </w:p>
    <w:p w:rsidR="00C82365" w:rsidRDefault="00C82365" w:rsidP="00502629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80426">
        <w:rPr>
          <w:b/>
          <w:sz w:val="28"/>
          <w:szCs w:val="28"/>
        </w:rPr>
        <w:t xml:space="preserve">                                 </w:t>
      </w:r>
      <w:r w:rsidRPr="00C82365">
        <w:rPr>
          <w:b/>
          <w:sz w:val="28"/>
          <w:szCs w:val="28"/>
        </w:rPr>
        <w:t>Na Sadech 308, 379 26 Třeboň, IČ 608 16</w:t>
      </w:r>
      <w:r>
        <w:rPr>
          <w:b/>
          <w:sz w:val="28"/>
          <w:szCs w:val="28"/>
        </w:rPr>
        <w:t> </w:t>
      </w:r>
      <w:r w:rsidRPr="00C82365">
        <w:rPr>
          <w:b/>
          <w:sz w:val="28"/>
          <w:szCs w:val="28"/>
        </w:rPr>
        <w:t>945</w:t>
      </w:r>
    </w:p>
    <w:p w:rsidR="00C82365" w:rsidRPr="00C82365" w:rsidRDefault="00C82365" w:rsidP="00502629">
      <w:pPr>
        <w:jc w:val="both"/>
        <w:rPr>
          <w:b/>
          <w:sz w:val="28"/>
          <w:szCs w:val="28"/>
        </w:rPr>
      </w:pPr>
    </w:p>
    <w:p w:rsidR="00C82365" w:rsidRPr="00C82365" w:rsidRDefault="00B53849" w:rsidP="0050262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69850</wp:posOffset>
                </wp:positionV>
                <wp:extent cx="6134100" cy="533400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65" w:rsidRDefault="00C82365" w:rsidP="00C82365">
                            <w:pPr>
                              <w:pStyle w:val="Nadpis3"/>
                            </w:pPr>
                            <w:r>
                              <w:t>Podrobnosti organizace přijímacího řízení v roce 201</w:t>
                            </w:r>
                            <w:r w:rsidR="00674363">
                              <w:t>9</w:t>
                            </w:r>
                          </w:p>
                          <w:p w:rsidR="00C82365" w:rsidRDefault="00C82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4pt;margin-top:5.5pt;width:48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" fillcolor="#dbe5f1 [660]">
                <v:textbox>
                  <w:txbxContent>
                    <w:p w:rsidR="00C82365" w:rsidRDefault="00C82365" w:rsidP="00C82365">
                      <w:pPr>
                        <w:pStyle w:val="Nadpis3"/>
                      </w:pPr>
                      <w:r>
                        <w:t>Podrobnosti organizace přijímacího řízení v roce 201</w:t>
                      </w:r>
                      <w:r w:rsidR="00674363">
                        <w:t>9</w:t>
                      </w:r>
                    </w:p>
                    <w:p w:rsidR="00C82365" w:rsidRDefault="00C82365"/>
                  </w:txbxContent>
                </v:textbox>
              </v:shape>
            </w:pict>
          </mc:Fallback>
        </mc:AlternateContent>
      </w:r>
    </w:p>
    <w:p w:rsidR="00C82365" w:rsidRDefault="00C82365" w:rsidP="00502629">
      <w:pPr>
        <w:jc w:val="both"/>
      </w:pPr>
    </w:p>
    <w:p w:rsidR="00C82365" w:rsidRPr="00C82365" w:rsidRDefault="00C82365" w:rsidP="00502629">
      <w:pPr>
        <w:jc w:val="both"/>
      </w:pPr>
    </w:p>
    <w:p w:rsidR="00C82365" w:rsidRDefault="00C82365" w:rsidP="00502629">
      <w:pPr>
        <w:pStyle w:val="Nadpis3"/>
        <w:jc w:val="both"/>
      </w:pPr>
    </w:p>
    <w:p w:rsidR="00C82365" w:rsidRDefault="00C82365" w:rsidP="00502629">
      <w:pPr>
        <w:pStyle w:val="Nadpis3"/>
        <w:jc w:val="both"/>
      </w:pPr>
    </w:p>
    <w:p w:rsidR="00C82365" w:rsidRDefault="00981A97" w:rsidP="0050262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Otevírané obory,</w:t>
      </w:r>
      <w:r w:rsidR="00A966E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předpokládané počty přijímaných</w:t>
      </w:r>
      <w:r w:rsidR="00C0318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uchazečů </w:t>
      </w:r>
    </w:p>
    <w:p w:rsidR="001960B6" w:rsidRDefault="00981A97" w:rsidP="0050262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 rozhodnutí o konání přijímací zkoušky</w:t>
      </w:r>
    </w:p>
    <w:p w:rsidR="001960B6" w:rsidRDefault="001960B6" w:rsidP="00502629">
      <w:pPr>
        <w:jc w:val="both"/>
      </w:pPr>
    </w:p>
    <w:p w:rsidR="00502629" w:rsidRPr="00502629" w:rsidRDefault="00502629" w:rsidP="00502629">
      <w:pPr>
        <w:jc w:val="both"/>
        <w:rPr>
          <w:sz w:val="28"/>
          <w:szCs w:val="28"/>
        </w:rPr>
      </w:pPr>
      <w:r w:rsidRPr="00502629">
        <w:rPr>
          <w:sz w:val="28"/>
          <w:szCs w:val="28"/>
        </w:rPr>
        <w:t>Na základě následujících právních norem:</w:t>
      </w:r>
    </w:p>
    <w:p w:rsidR="00502629" w:rsidRPr="00502629" w:rsidRDefault="00502629" w:rsidP="0050262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502629">
        <w:rPr>
          <w:sz w:val="28"/>
          <w:szCs w:val="28"/>
        </w:rPr>
        <w:t>zákon č. 561/2004 Sb., o předškolním, základním, středním, vyšším odborném a jiném vzdělávání (školský zákon), v platném znění</w:t>
      </w:r>
    </w:p>
    <w:p w:rsidR="00502629" w:rsidRDefault="00502629" w:rsidP="0050262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502629">
        <w:rPr>
          <w:sz w:val="28"/>
          <w:szCs w:val="28"/>
        </w:rPr>
        <w:t>vyhláška č. 353/2016 Sb. o přijímacím řízení ke střednímu vzdělávání</w:t>
      </w:r>
    </w:p>
    <w:p w:rsidR="000877E7" w:rsidRPr="00502629" w:rsidRDefault="000877E7" w:rsidP="0050262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vyhláška č. 27/2016 Sb. o vzdělávání žáků se SVP</w:t>
      </w:r>
    </w:p>
    <w:p w:rsidR="00502629" w:rsidRPr="00502629" w:rsidRDefault="00502629" w:rsidP="0050262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502629">
        <w:rPr>
          <w:sz w:val="28"/>
          <w:szCs w:val="28"/>
        </w:rPr>
        <w:t>zákon č. 500/2004 Sb., správní řád, v platném znění</w:t>
      </w:r>
    </w:p>
    <w:p w:rsidR="00502629" w:rsidRPr="00502629" w:rsidRDefault="00502629" w:rsidP="00502629">
      <w:pPr>
        <w:jc w:val="both"/>
        <w:rPr>
          <w:sz w:val="28"/>
          <w:szCs w:val="28"/>
        </w:rPr>
      </w:pPr>
      <w:r w:rsidRPr="00502629">
        <w:rPr>
          <w:sz w:val="28"/>
          <w:szCs w:val="28"/>
        </w:rPr>
        <w:t>stanovuje ředitelka školy Gymnázium, Třeboň, Na Sadech 308 podrobnosti organizace přijímacího řízení takto:</w:t>
      </w:r>
    </w:p>
    <w:p w:rsidR="00502629" w:rsidRDefault="00502629" w:rsidP="00502629">
      <w:pPr>
        <w:jc w:val="both"/>
      </w:pPr>
    </w:p>
    <w:p w:rsidR="001960B6" w:rsidRPr="00E5621F" w:rsidRDefault="00981A97" w:rsidP="00502629">
      <w:pPr>
        <w:numPr>
          <w:ilvl w:val="0"/>
          <w:numId w:val="1"/>
        </w:numPr>
        <w:jc w:val="both"/>
        <w:rPr>
          <w:sz w:val="28"/>
          <w:szCs w:val="28"/>
        </w:rPr>
      </w:pPr>
      <w:r w:rsidRPr="00E5621F">
        <w:rPr>
          <w:sz w:val="28"/>
          <w:szCs w:val="28"/>
        </w:rPr>
        <w:t xml:space="preserve">vypisuji první kolo přijímacího řízení do prvního ročníku denní formy vzdělávání v oboru </w:t>
      </w:r>
      <w:r w:rsidRPr="00E5621F">
        <w:rPr>
          <w:b/>
          <w:bCs/>
          <w:sz w:val="28"/>
          <w:szCs w:val="28"/>
        </w:rPr>
        <w:t xml:space="preserve">79-41-K/41 Gymnázium (čtyřleté studium) </w:t>
      </w:r>
      <w:r w:rsidRPr="00E5621F">
        <w:rPr>
          <w:sz w:val="28"/>
          <w:szCs w:val="28"/>
        </w:rPr>
        <w:t>a stanovuji předpokládaný počet přijímaných uchazečů 30</w:t>
      </w:r>
    </w:p>
    <w:p w:rsidR="001960B6" w:rsidRPr="00E5621F" w:rsidRDefault="00981A97" w:rsidP="00502629">
      <w:pPr>
        <w:numPr>
          <w:ilvl w:val="0"/>
          <w:numId w:val="1"/>
        </w:numPr>
        <w:jc w:val="both"/>
        <w:rPr>
          <w:sz w:val="28"/>
          <w:szCs w:val="28"/>
        </w:rPr>
      </w:pPr>
      <w:r w:rsidRPr="00E5621F">
        <w:rPr>
          <w:sz w:val="28"/>
          <w:szCs w:val="28"/>
        </w:rPr>
        <w:t xml:space="preserve">vypisuji první kolo přijímacího řízení do prvního ročníku denní formy vzdělávání v oboru </w:t>
      </w:r>
      <w:r w:rsidRPr="00E5621F">
        <w:rPr>
          <w:b/>
          <w:bCs/>
          <w:sz w:val="28"/>
          <w:szCs w:val="28"/>
        </w:rPr>
        <w:t>79-41-K/81 Gymnázium</w:t>
      </w:r>
      <w:r w:rsidR="00117E3C" w:rsidRPr="00E5621F">
        <w:rPr>
          <w:b/>
          <w:bCs/>
          <w:sz w:val="28"/>
          <w:szCs w:val="28"/>
        </w:rPr>
        <w:t xml:space="preserve"> </w:t>
      </w:r>
      <w:r w:rsidRPr="00E5621F">
        <w:rPr>
          <w:b/>
          <w:bCs/>
          <w:sz w:val="28"/>
          <w:szCs w:val="28"/>
        </w:rPr>
        <w:t>(osmileté studium)</w:t>
      </w:r>
      <w:r w:rsidRPr="00E5621F">
        <w:rPr>
          <w:sz w:val="28"/>
          <w:szCs w:val="28"/>
        </w:rPr>
        <w:t xml:space="preserve"> a stanovuji předpokládaný počet přijímaných uchazečů 30.</w:t>
      </w:r>
    </w:p>
    <w:p w:rsidR="001960B6" w:rsidRDefault="001960B6" w:rsidP="00502629">
      <w:pPr>
        <w:jc w:val="both"/>
      </w:pPr>
    </w:p>
    <w:p w:rsidR="00DC4921" w:rsidRPr="001E4226" w:rsidRDefault="00450069" w:rsidP="00502629">
      <w:pPr>
        <w:jc w:val="both"/>
        <w:rPr>
          <w:sz w:val="28"/>
          <w:szCs w:val="28"/>
        </w:rPr>
      </w:pPr>
      <w:r w:rsidRPr="001E4226">
        <w:rPr>
          <w:sz w:val="28"/>
          <w:szCs w:val="28"/>
        </w:rPr>
        <w:t>Ředitelka školy dále r</w:t>
      </w:r>
      <w:r w:rsidR="00981A97" w:rsidRPr="001E4226">
        <w:rPr>
          <w:sz w:val="28"/>
          <w:szCs w:val="28"/>
        </w:rPr>
        <w:t xml:space="preserve">ozhodla o </w:t>
      </w:r>
      <w:r w:rsidR="00DA1FE5" w:rsidRPr="001E4226">
        <w:rPr>
          <w:sz w:val="28"/>
          <w:szCs w:val="28"/>
        </w:rPr>
        <w:t xml:space="preserve">jednotných </w:t>
      </w:r>
      <w:r w:rsidR="00981A97" w:rsidRPr="001E4226">
        <w:rPr>
          <w:sz w:val="28"/>
          <w:szCs w:val="28"/>
        </w:rPr>
        <w:t>kritéri</w:t>
      </w:r>
      <w:r w:rsidR="00766C41" w:rsidRPr="001E4226">
        <w:rPr>
          <w:sz w:val="28"/>
          <w:szCs w:val="28"/>
        </w:rPr>
        <w:t>ích pro přijetí</w:t>
      </w:r>
      <w:r w:rsidR="00981A97" w:rsidRPr="001E4226">
        <w:rPr>
          <w:sz w:val="28"/>
          <w:szCs w:val="28"/>
        </w:rPr>
        <w:t xml:space="preserve"> uchazeč</w:t>
      </w:r>
      <w:r w:rsidR="00766C41" w:rsidRPr="001E4226">
        <w:rPr>
          <w:sz w:val="28"/>
          <w:szCs w:val="28"/>
        </w:rPr>
        <w:t>ů</w:t>
      </w:r>
      <w:r w:rsidR="00981A97" w:rsidRPr="001E4226">
        <w:rPr>
          <w:sz w:val="28"/>
          <w:szCs w:val="28"/>
        </w:rPr>
        <w:t xml:space="preserve"> do oboru vzdělání 79-41-K/41 Gymnázium</w:t>
      </w:r>
      <w:r w:rsidR="00117E3C" w:rsidRPr="001E4226">
        <w:rPr>
          <w:sz w:val="28"/>
          <w:szCs w:val="28"/>
        </w:rPr>
        <w:t xml:space="preserve"> </w:t>
      </w:r>
      <w:r w:rsidR="00981A97" w:rsidRPr="001E4226">
        <w:rPr>
          <w:sz w:val="28"/>
          <w:szCs w:val="28"/>
        </w:rPr>
        <w:t>nebo 79-41-K/81 Gymnázium</w:t>
      </w:r>
      <w:r w:rsidR="00502629" w:rsidRPr="001E4226">
        <w:rPr>
          <w:sz w:val="28"/>
          <w:szCs w:val="28"/>
        </w:rPr>
        <w:t xml:space="preserve"> - </w:t>
      </w:r>
      <w:r w:rsidR="00766C41" w:rsidRPr="001E4226">
        <w:rPr>
          <w:sz w:val="28"/>
          <w:szCs w:val="28"/>
        </w:rPr>
        <w:t>viz kritéria pro uchazeče na</w:t>
      </w:r>
      <w:r w:rsidR="00117E3C" w:rsidRPr="001E4226">
        <w:rPr>
          <w:sz w:val="28"/>
          <w:szCs w:val="28"/>
        </w:rPr>
        <w:t xml:space="preserve"> </w:t>
      </w:r>
      <w:hyperlink r:id="rId8" w:history="1">
        <w:r w:rsidR="00117E3C" w:rsidRPr="001E4226">
          <w:rPr>
            <w:rStyle w:val="Hypertextovodkaz"/>
            <w:sz w:val="28"/>
            <w:szCs w:val="28"/>
          </w:rPr>
          <w:t>http://www.gymtrebon.cz/a-178-kriteria-prijimaciho-rizeni.html</w:t>
        </w:r>
      </w:hyperlink>
      <w:r w:rsidR="00117E3C" w:rsidRPr="001E4226">
        <w:rPr>
          <w:sz w:val="28"/>
          <w:szCs w:val="28"/>
        </w:rPr>
        <w:t xml:space="preserve">). </w:t>
      </w:r>
    </w:p>
    <w:p w:rsidR="005F0D4D" w:rsidRDefault="005F0D4D" w:rsidP="00502629">
      <w:pPr>
        <w:jc w:val="both"/>
        <w:rPr>
          <w:b/>
        </w:rPr>
      </w:pPr>
    </w:p>
    <w:p w:rsidR="001960B6" w:rsidRPr="001E4226" w:rsidRDefault="00DC4921" w:rsidP="00502629">
      <w:pPr>
        <w:jc w:val="both"/>
        <w:rPr>
          <w:b/>
          <w:sz w:val="28"/>
          <w:szCs w:val="28"/>
        </w:rPr>
      </w:pPr>
      <w:r w:rsidRPr="001E4226">
        <w:rPr>
          <w:b/>
          <w:sz w:val="28"/>
          <w:szCs w:val="28"/>
        </w:rPr>
        <w:t xml:space="preserve">V rámci přijímacího řízení budou všichni uchazeči o vzdělávání v osmiletém i čtyřletém gymnáziu konat </w:t>
      </w:r>
      <w:r w:rsidR="00E865B9" w:rsidRPr="001E4226">
        <w:rPr>
          <w:b/>
          <w:sz w:val="28"/>
          <w:szCs w:val="28"/>
        </w:rPr>
        <w:t xml:space="preserve">jednotnou </w:t>
      </w:r>
      <w:r w:rsidRPr="001E4226">
        <w:rPr>
          <w:b/>
          <w:sz w:val="28"/>
          <w:szCs w:val="28"/>
        </w:rPr>
        <w:t xml:space="preserve">písemnou přijímací zkoušku prostřednictvím testů </w:t>
      </w:r>
      <w:r w:rsidR="00E865B9" w:rsidRPr="001E4226">
        <w:rPr>
          <w:b/>
          <w:sz w:val="28"/>
          <w:szCs w:val="28"/>
        </w:rPr>
        <w:t>Centra pro zjišťování výsledků vzdělávání (CERMAT)</w:t>
      </w:r>
      <w:r w:rsidRPr="001E4226">
        <w:rPr>
          <w:b/>
          <w:sz w:val="28"/>
          <w:szCs w:val="28"/>
        </w:rPr>
        <w:t xml:space="preserve"> z českého jazyka</w:t>
      </w:r>
      <w:r w:rsidR="00E865B9" w:rsidRPr="001E4226">
        <w:rPr>
          <w:b/>
          <w:sz w:val="28"/>
          <w:szCs w:val="28"/>
        </w:rPr>
        <w:t xml:space="preserve"> a z </w:t>
      </w:r>
      <w:r w:rsidRPr="001E4226">
        <w:rPr>
          <w:b/>
          <w:sz w:val="28"/>
          <w:szCs w:val="28"/>
        </w:rPr>
        <w:t>matematiky</w:t>
      </w:r>
      <w:r w:rsidR="00766C41" w:rsidRPr="001E4226">
        <w:rPr>
          <w:b/>
          <w:sz w:val="28"/>
          <w:szCs w:val="28"/>
        </w:rPr>
        <w:t>.</w:t>
      </w:r>
    </w:p>
    <w:p w:rsidR="001960B6" w:rsidRPr="001E4226" w:rsidRDefault="001960B6" w:rsidP="00502629">
      <w:pPr>
        <w:jc w:val="both"/>
        <w:rPr>
          <w:b/>
          <w:sz w:val="28"/>
          <w:szCs w:val="28"/>
        </w:rPr>
      </w:pPr>
    </w:p>
    <w:p w:rsidR="001960B6" w:rsidRDefault="00981A97" w:rsidP="0050262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Termíny konání přijímací zkoušky pro oba obory jsou:</w:t>
      </w:r>
    </w:p>
    <w:p w:rsidR="00A966E4" w:rsidRDefault="00A966E4" w:rsidP="00502629">
      <w:pPr>
        <w:jc w:val="both"/>
        <w:rPr>
          <w:b/>
          <w:bCs/>
          <w:u w:val="single"/>
        </w:rPr>
      </w:pPr>
    </w:p>
    <w:p w:rsidR="00DC4921" w:rsidRDefault="00C82365" w:rsidP="00502629">
      <w:pPr>
        <w:pStyle w:val="Odstavecseseznamem"/>
        <w:numPr>
          <w:ilvl w:val="0"/>
          <w:numId w:val="4"/>
        </w:numPr>
        <w:jc w:val="both"/>
      </w:pPr>
      <w:r>
        <w:t xml:space="preserve">1. </w:t>
      </w:r>
      <w:r w:rsidR="00981A97">
        <w:t xml:space="preserve">termín – </w:t>
      </w:r>
      <w:r w:rsidR="00E865B9">
        <w:t xml:space="preserve">čtyřletý obor </w:t>
      </w:r>
      <w:r w:rsidR="0003754C">
        <w:t>1</w:t>
      </w:r>
      <w:r w:rsidR="00E865B9">
        <w:t>2</w:t>
      </w:r>
      <w:r w:rsidR="00981A97">
        <w:t>. 4. 201</w:t>
      </w:r>
      <w:r w:rsidR="00674363">
        <w:t>9</w:t>
      </w:r>
      <w:r w:rsidR="00E865B9">
        <w:t>, osmiletý obor 1</w:t>
      </w:r>
      <w:r w:rsidR="00674363">
        <w:t>6</w:t>
      </w:r>
      <w:r w:rsidR="00E865B9">
        <w:t>. 4. 201</w:t>
      </w:r>
      <w:r w:rsidR="00674363">
        <w:t>9</w:t>
      </w:r>
    </w:p>
    <w:p w:rsidR="001960B6" w:rsidRDefault="00C82365" w:rsidP="00502629">
      <w:pPr>
        <w:pStyle w:val="Odstavecseseznamem"/>
        <w:numPr>
          <w:ilvl w:val="0"/>
          <w:numId w:val="4"/>
        </w:numPr>
        <w:jc w:val="both"/>
      </w:pPr>
      <w:r>
        <w:t xml:space="preserve">2. </w:t>
      </w:r>
      <w:r w:rsidR="00981A97">
        <w:t xml:space="preserve">termín </w:t>
      </w:r>
      <w:bookmarkStart w:id="0" w:name="OLE_LINK1"/>
      <w:r w:rsidR="00981A97">
        <w:t>–</w:t>
      </w:r>
      <w:bookmarkEnd w:id="0"/>
      <w:r w:rsidR="00981A97">
        <w:t xml:space="preserve"> </w:t>
      </w:r>
      <w:r w:rsidR="00E865B9">
        <w:t xml:space="preserve">čtyřletý obor </w:t>
      </w:r>
      <w:r w:rsidR="0003754C">
        <w:t>1</w:t>
      </w:r>
      <w:r w:rsidR="00674363">
        <w:t>5</w:t>
      </w:r>
      <w:r w:rsidR="00981A97">
        <w:t>. 4. 201</w:t>
      </w:r>
      <w:r w:rsidR="00674363">
        <w:t>9</w:t>
      </w:r>
      <w:r w:rsidR="00E865B9">
        <w:t xml:space="preserve">, osmiletý obor </w:t>
      </w:r>
      <w:r w:rsidR="000877E7">
        <w:t>17</w:t>
      </w:r>
      <w:r w:rsidR="00E865B9">
        <w:t>. 4. 201</w:t>
      </w:r>
      <w:r w:rsidR="00674363">
        <w:t>9</w:t>
      </w:r>
    </w:p>
    <w:p w:rsidR="001679D7" w:rsidRDefault="001679D7" w:rsidP="00502629">
      <w:pPr>
        <w:pStyle w:val="Zkladntext2"/>
        <w:jc w:val="both"/>
        <w:rPr>
          <w:b/>
        </w:rPr>
      </w:pPr>
    </w:p>
    <w:p w:rsidR="001679D7" w:rsidRDefault="001679D7" w:rsidP="00502629">
      <w:pPr>
        <w:pStyle w:val="Zkladntext2"/>
        <w:jc w:val="both"/>
        <w:rPr>
          <w:b/>
        </w:rPr>
      </w:pPr>
    </w:p>
    <w:p w:rsidR="001679D7" w:rsidRPr="001679D7" w:rsidRDefault="001679D7" w:rsidP="001679D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79D7">
        <w:rPr>
          <w:b/>
        </w:rPr>
        <w:t xml:space="preserve">Pořadí škol, které uvedete na přihlášce, určuje, kde se koná jednotná zkouška v prvním a druhém termínu. </w:t>
      </w:r>
      <w:r w:rsidRPr="000877E7">
        <w:rPr>
          <w:b/>
          <w:color w:val="0070C0"/>
        </w:rPr>
        <w:t xml:space="preserve">Školní přijímací zkouška se u nás nekoná, proto termín jejího konání na tiskopisu nevyplňujte. </w:t>
      </w:r>
    </w:p>
    <w:p w:rsidR="001679D7" w:rsidRPr="001679D7" w:rsidRDefault="001679D7" w:rsidP="00502629">
      <w:pPr>
        <w:pStyle w:val="Zkladntext2"/>
        <w:jc w:val="both"/>
        <w:rPr>
          <w:b/>
        </w:rPr>
      </w:pPr>
    </w:p>
    <w:p w:rsidR="006E76A3" w:rsidRDefault="00981A97" w:rsidP="00502629">
      <w:pPr>
        <w:pStyle w:val="Zkladntext2"/>
        <w:jc w:val="both"/>
      </w:pPr>
      <w:r w:rsidRPr="00957896">
        <w:lastRenderedPageBreak/>
        <w:t>Přihlášky</w:t>
      </w:r>
      <w:r w:rsidR="00DA1FE5" w:rsidRPr="00957896">
        <w:t xml:space="preserve"> </w:t>
      </w:r>
      <w:r w:rsidRPr="00957896">
        <w:t>(částečně vyplněné) ke studiu pro oba obory je možné stáhnout z</w:t>
      </w:r>
      <w:r w:rsidR="00714B08" w:rsidRPr="00957896">
        <w:t> </w:t>
      </w:r>
      <w:r w:rsidRPr="00957896">
        <w:t>adresy</w:t>
      </w:r>
      <w:r w:rsidR="00714B08" w:rsidRPr="00957896">
        <w:t xml:space="preserve"> </w:t>
      </w:r>
      <w:hyperlink r:id="rId9" w:history="1">
        <w:r w:rsidR="00714B08" w:rsidRPr="00117E3C">
          <w:rPr>
            <w:rStyle w:val="Hypertextovodkaz"/>
          </w:rPr>
          <w:t>http://www.gymtrebon.cz/a-98-prihlasky-ke-studiu.html</w:t>
        </w:r>
      </w:hyperlink>
      <w:r w:rsidR="00766C41" w:rsidRPr="00957896">
        <w:t>, není třeba ti</w:t>
      </w:r>
      <w:r w:rsidR="00D233F5">
        <w:t>s</w:t>
      </w:r>
      <w:r w:rsidR="00766C41" w:rsidRPr="00957896">
        <w:t>knou</w:t>
      </w:r>
      <w:r w:rsidR="00D233F5">
        <w:t>t</w:t>
      </w:r>
      <w:r w:rsidR="00766C41" w:rsidRPr="00957896">
        <w:t xml:space="preserve"> barevně</w:t>
      </w:r>
      <w:r w:rsidR="00DA1FE5" w:rsidRPr="00957896">
        <w:t xml:space="preserve"> (pozor, přihláška má 2 strany)</w:t>
      </w:r>
      <w:r w:rsidRPr="00957896">
        <w:t>.</w:t>
      </w:r>
      <w:r w:rsidR="00DA1FE5" w:rsidRPr="00957896">
        <w:t xml:space="preserve"> </w:t>
      </w:r>
      <w:r w:rsidRPr="00957896">
        <w:t xml:space="preserve">Vyplněné </w:t>
      </w:r>
      <w:r w:rsidR="00DA1FE5" w:rsidRPr="00957896">
        <w:t xml:space="preserve">a základní školou potvrzené </w:t>
      </w:r>
      <w:r w:rsidRPr="00957896">
        <w:t xml:space="preserve">přihlášky je třeba doručit </w:t>
      </w:r>
      <w:r w:rsidR="00DA1FE5" w:rsidRPr="00957896">
        <w:t xml:space="preserve">přímo </w:t>
      </w:r>
      <w:r w:rsidRPr="00957896">
        <w:t>na naši školu nejpozději do 1. 3. 201</w:t>
      </w:r>
      <w:r w:rsidR="00931071">
        <w:t>9</w:t>
      </w:r>
      <w:r w:rsidR="00FE4EA0">
        <w:t xml:space="preserve"> (potvrzení zdravotní způsobilosti uchazeče od lékaře nevyžadujeme). </w:t>
      </w:r>
    </w:p>
    <w:p w:rsidR="006E76A3" w:rsidRDefault="006E76A3" w:rsidP="00502629">
      <w:pPr>
        <w:pStyle w:val="Zkladntext2"/>
        <w:jc w:val="both"/>
      </w:pPr>
      <w:r>
        <w:t xml:space="preserve">Pozvánku k přijímací zkoušce obdrží všichni přihlášení uchazeči nejpozději 14 dní před jejím konáním. </w:t>
      </w:r>
    </w:p>
    <w:p w:rsidR="001960B6" w:rsidRPr="00957896" w:rsidRDefault="00981A97" w:rsidP="00502629">
      <w:pPr>
        <w:pStyle w:val="Zkladntext2"/>
        <w:jc w:val="both"/>
      </w:pPr>
      <w:r w:rsidRPr="00957896">
        <w:t xml:space="preserve">Do </w:t>
      </w:r>
      <w:r w:rsidR="006E76A3">
        <w:t>1. 3. 201</w:t>
      </w:r>
      <w:r w:rsidR="00931071">
        <w:t>9</w:t>
      </w:r>
      <w:r w:rsidR="006E76A3">
        <w:t xml:space="preserve"> </w:t>
      </w:r>
      <w:r w:rsidRPr="00957896">
        <w:t>je možné po předchozí dohodě (tel. 384 722 612, 384 722 315) naši školu navštívit.</w:t>
      </w:r>
    </w:p>
    <w:p w:rsidR="00DA1FE5" w:rsidRDefault="00766C41" w:rsidP="00502629">
      <w:pPr>
        <w:spacing w:before="100" w:beforeAutospacing="1" w:after="100" w:afterAutospacing="1"/>
        <w:jc w:val="both"/>
        <w:rPr>
          <w:i/>
        </w:rPr>
      </w:pPr>
      <w:r w:rsidRPr="000B0857">
        <w:rPr>
          <w:i/>
        </w:rPr>
        <w:t xml:space="preserve"> </w:t>
      </w:r>
      <w:r w:rsidR="006E76A3">
        <w:rPr>
          <w:i/>
        </w:rPr>
        <w:t>Na základě kritérií přijímacího řízení stanovených ředitelkou školy bude pro každý obor vzdělávání sestaveno pořadí přijatých</w:t>
      </w:r>
      <w:r w:rsidR="005E1448">
        <w:rPr>
          <w:i/>
        </w:rPr>
        <w:t xml:space="preserve"> a </w:t>
      </w:r>
      <w:r w:rsidR="006E76A3">
        <w:rPr>
          <w:i/>
        </w:rPr>
        <w:t xml:space="preserve">nepřijatých uchazečů. Pořadí uchazečů pod registračním číslem, které jim bude přiděleno v přijímacím řízení, bude zveřejněno </w:t>
      </w:r>
      <w:r w:rsidR="001E0EE3">
        <w:rPr>
          <w:i/>
        </w:rPr>
        <w:t xml:space="preserve">ve vývěsní skříňce před budovou </w:t>
      </w:r>
      <w:r w:rsidR="005E1448">
        <w:rPr>
          <w:i/>
        </w:rPr>
        <w:t xml:space="preserve">školy a na webových stránkách školy </w:t>
      </w:r>
      <w:r w:rsidR="00B0604E">
        <w:rPr>
          <w:i/>
        </w:rPr>
        <w:t>po uvolnění výsledků testů společností CERMAT</w:t>
      </w:r>
      <w:r w:rsidR="00931071">
        <w:rPr>
          <w:i/>
        </w:rPr>
        <w:t xml:space="preserve"> 30. dubna 2019.</w:t>
      </w:r>
      <w:r w:rsidR="005E1448">
        <w:rPr>
          <w:i/>
        </w:rPr>
        <w:t xml:space="preserve"> </w:t>
      </w:r>
      <w:r w:rsidRPr="000B0857">
        <w:rPr>
          <w:i/>
        </w:rPr>
        <w:t xml:space="preserve">Rozhodnutí o přijetí uchazeče </w:t>
      </w:r>
      <w:r w:rsidR="005E1448">
        <w:rPr>
          <w:i/>
        </w:rPr>
        <w:t xml:space="preserve">ke vzdělávání je provedeno zveřejněním seznamu registračních čísel přijatých uchazečů </w:t>
      </w:r>
      <w:r w:rsidR="00A966E4">
        <w:rPr>
          <w:i/>
        </w:rPr>
        <w:t xml:space="preserve">(rozhodnutí o přijetí se </w:t>
      </w:r>
      <w:r w:rsidR="005E1448">
        <w:rPr>
          <w:i/>
        </w:rPr>
        <w:t>uchazečům nezasílá), nepřijatým uchazečům (jejich zákonným zástupcům)</w:t>
      </w:r>
      <w:r w:rsidR="002F10B4">
        <w:rPr>
          <w:i/>
        </w:rPr>
        <w:t xml:space="preserve"> </w:t>
      </w:r>
      <w:r w:rsidR="005E1448">
        <w:rPr>
          <w:i/>
        </w:rPr>
        <w:t>bude odesláno rozhodnutí o nepřijetí. Vzhledem k systému dvou možných přihlášek na dvě různé školy nebo obory je možné, že může být ke vzdělávání přijat i uchazeč, který se v původním pořadí umístil mezi nepřijatými uchazeči.</w:t>
      </w:r>
    </w:p>
    <w:p w:rsidR="00766C41" w:rsidRPr="000B0857" w:rsidRDefault="00766C41" w:rsidP="00502629">
      <w:pPr>
        <w:spacing w:before="100" w:beforeAutospacing="1" w:after="100" w:afterAutospacing="1"/>
        <w:jc w:val="both"/>
        <w:rPr>
          <w:i/>
        </w:rPr>
      </w:pPr>
      <w:r w:rsidRPr="000B0857">
        <w:rPr>
          <w:i/>
        </w:rPr>
        <w:t>Zákonní zástupci uchazečů obdrží na základních školách zápisový l</w:t>
      </w:r>
      <w:r w:rsidR="005E1448">
        <w:rPr>
          <w:i/>
        </w:rPr>
        <w:t>ístek nejpozději do 15. března 201</w:t>
      </w:r>
      <w:r w:rsidR="00931071">
        <w:rPr>
          <w:i/>
        </w:rPr>
        <w:t>9</w:t>
      </w:r>
      <w:bookmarkStart w:id="1" w:name="_GoBack"/>
      <w:bookmarkEnd w:id="1"/>
      <w:r w:rsidR="005E1448">
        <w:rPr>
          <w:i/>
        </w:rPr>
        <w:t xml:space="preserve">. </w:t>
      </w:r>
      <w:r w:rsidRPr="000B0857">
        <w:rPr>
          <w:i/>
        </w:rPr>
        <w:t xml:space="preserve">Po </w:t>
      </w:r>
      <w:r w:rsidR="00A966E4">
        <w:rPr>
          <w:i/>
        </w:rPr>
        <w:t>zveřejnění seznamu registračních čísel přijatých</w:t>
      </w:r>
      <w:r w:rsidRPr="000B0857">
        <w:rPr>
          <w:i/>
        </w:rPr>
        <w:t xml:space="preserve"> uchazeč</w:t>
      </w:r>
      <w:r w:rsidR="00A966E4">
        <w:rPr>
          <w:i/>
        </w:rPr>
        <w:t>ů</w:t>
      </w:r>
      <w:r w:rsidRPr="000B0857">
        <w:rPr>
          <w:i/>
        </w:rPr>
        <w:t xml:space="preserve"> musí </w:t>
      </w:r>
      <w:r w:rsidR="00FF4F7E">
        <w:rPr>
          <w:i/>
        </w:rPr>
        <w:t xml:space="preserve">zákonní zástupci žáka </w:t>
      </w:r>
      <w:r w:rsidRPr="000B0857">
        <w:rPr>
          <w:i/>
        </w:rPr>
        <w:t>úmysl žáka nastoupit na naš</w:t>
      </w:r>
      <w:r w:rsidR="00264FD2">
        <w:rPr>
          <w:i/>
        </w:rPr>
        <w:t>i</w:t>
      </w:r>
      <w:r w:rsidRPr="000B0857">
        <w:rPr>
          <w:i/>
        </w:rPr>
        <w:t xml:space="preserve"> školu potvrdit odevzdáním zápisového lístku ředitel</w:t>
      </w:r>
      <w:r w:rsidR="00714B08" w:rsidRPr="00957896">
        <w:rPr>
          <w:i/>
        </w:rPr>
        <w:t>ce</w:t>
      </w:r>
      <w:r w:rsidRPr="000B0857">
        <w:rPr>
          <w:i/>
        </w:rPr>
        <w:t xml:space="preserve"> gymnázia, a to nejpozději do </w:t>
      </w:r>
      <w:r w:rsidR="00FF4F7E">
        <w:rPr>
          <w:i/>
        </w:rPr>
        <w:t>10</w:t>
      </w:r>
      <w:r w:rsidRPr="000B0857">
        <w:rPr>
          <w:i/>
        </w:rPr>
        <w:t xml:space="preserve"> pracovních dnů ode dne </w:t>
      </w:r>
      <w:r w:rsidR="00FF4F7E">
        <w:rPr>
          <w:i/>
        </w:rPr>
        <w:t>zveřejnění seznamu registračních čísel přijatých uchazečů</w:t>
      </w:r>
      <w:r w:rsidRPr="000B0857">
        <w:rPr>
          <w:i/>
        </w:rPr>
        <w:t>. Pokud zápisový lístek neodevzdají ve stanovené lhůtě, vzdává se žák práva být přijat na naš</w:t>
      </w:r>
      <w:r w:rsidR="00FF4F7E">
        <w:rPr>
          <w:i/>
        </w:rPr>
        <w:t>i</w:t>
      </w:r>
      <w:r w:rsidRPr="000B0857">
        <w:rPr>
          <w:i/>
        </w:rPr>
        <w:t xml:space="preserve"> školu</w:t>
      </w:r>
      <w:r w:rsidR="00FF4F7E">
        <w:rPr>
          <w:i/>
        </w:rPr>
        <w:t xml:space="preserve"> a na jeho místo bude přijat další uchazeč</w:t>
      </w:r>
      <w:r w:rsidRPr="000B0857">
        <w:rPr>
          <w:i/>
        </w:rPr>
        <w:t>.</w:t>
      </w:r>
    </w:p>
    <w:p w:rsidR="00766C41" w:rsidRPr="000B0857" w:rsidRDefault="00766C41" w:rsidP="00502629">
      <w:pPr>
        <w:spacing w:before="100" w:beforeAutospacing="1" w:after="100" w:afterAutospacing="1"/>
        <w:jc w:val="both"/>
        <w:rPr>
          <w:i/>
        </w:rPr>
      </w:pPr>
      <w:r w:rsidRPr="000B0857">
        <w:rPr>
          <w:i/>
        </w:rPr>
        <w:t xml:space="preserve"> V případě doručení rozhodnutí o nepřijetí je možné podat odvolání proti rozhodnutí ve lhůtě do 3 pracovních dnů od doručení rozhodnutí. Odvolání se podává prostřednictvím ředitel</w:t>
      </w:r>
      <w:r w:rsidR="00714B08" w:rsidRPr="00957896">
        <w:rPr>
          <w:i/>
        </w:rPr>
        <w:t>ky</w:t>
      </w:r>
      <w:r w:rsidRPr="000B0857">
        <w:rPr>
          <w:i/>
        </w:rPr>
        <w:t xml:space="preserve"> školy OŠMT KÚ Jihočeského kraje.</w:t>
      </w:r>
    </w:p>
    <w:p w:rsidR="00FF4F7E" w:rsidRPr="00264FD2" w:rsidRDefault="00FF4F7E" w:rsidP="00502629">
      <w:pPr>
        <w:spacing w:before="100" w:beforeAutospacing="1" w:after="100" w:afterAutospacing="1"/>
        <w:jc w:val="both"/>
        <w:rPr>
          <w:i/>
        </w:rPr>
      </w:pPr>
      <w:r w:rsidRPr="00264FD2">
        <w:rPr>
          <w:i/>
        </w:rPr>
        <w:t>Zápisový lístek lze vzít zpět jen v případě, že se zákonný zástupce uchazeče odvolal proti nepřijetí na jiné škole, bylo mu vyhověno a on mezi tím odevzdal zápisový lístek na naší škole.</w:t>
      </w:r>
    </w:p>
    <w:p w:rsidR="00766C41" w:rsidRPr="000B0857" w:rsidRDefault="00766C41" w:rsidP="00502629">
      <w:pPr>
        <w:spacing w:before="100" w:beforeAutospacing="1" w:after="100" w:afterAutospacing="1"/>
        <w:jc w:val="both"/>
        <w:rPr>
          <w:i/>
        </w:rPr>
      </w:pPr>
      <w:r w:rsidRPr="000B0857">
        <w:t xml:space="preserve"> </w:t>
      </w:r>
      <w:r w:rsidRPr="000B0857">
        <w:rPr>
          <w:i/>
        </w:rPr>
        <w:t xml:space="preserve">Na </w:t>
      </w:r>
      <w:r w:rsidR="002F10B4">
        <w:rPr>
          <w:i/>
        </w:rPr>
        <w:t xml:space="preserve">webových </w:t>
      </w:r>
      <w:r w:rsidRPr="000B0857">
        <w:rPr>
          <w:i/>
        </w:rPr>
        <w:t>stránkách</w:t>
      </w:r>
      <w:r w:rsidR="00714B08" w:rsidRPr="00957896">
        <w:rPr>
          <w:i/>
        </w:rPr>
        <w:t xml:space="preserve"> naší</w:t>
      </w:r>
      <w:r w:rsidRPr="000B0857">
        <w:rPr>
          <w:i/>
        </w:rPr>
        <w:t xml:space="preserve"> školy budeme průběžně informovat o počtu volných míst v obou oborech vzdělávání i o konání dalších kol přijímacího řízení v případě, že nebude naplněn předpokládaný stav žáků.</w:t>
      </w:r>
    </w:p>
    <w:p w:rsidR="001960B6" w:rsidRDefault="001E4226" w:rsidP="00502629">
      <w:pPr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73025</wp:posOffset>
            </wp:positionV>
            <wp:extent cx="2581275" cy="891122"/>
            <wp:effectExtent l="0" t="0" r="0" b="4445"/>
            <wp:wrapNone/>
            <wp:docPr id="7" name="Obrázek 6" descr="podpis_a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ak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91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0B6" w:rsidRDefault="001960B6" w:rsidP="00502629">
      <w:pPr>
        <w:jc w:val="both"/>
      </w:pPr>
    </w:p>
    <w:p w:rsidR="001960B6" w:rsidRDefault="001960B6" w:rsidP="00502629">
      <w:pPr>
        <w:jc w:val="both"/>
      </w:pPr>
    </w:p>
    <w:p w:rsidR="00C82365" w:rsidRDefault="00C82365" w:rsidP="00502629">
      <w:pPr>
        <w:jc w:val="both"/>
      </w:pPr>
    </w:p>
    <w:p w:rsidR="001960B6" w:rsidRDefault="00CB2997" w:rsidP="00502629">
      <w:pPr>
        <w:jc w:val="both"/>
      </w:pPr>
      <w:r>
        <w:t>Mgr. Anna Kohoutová</w:t>
      </w:r>
    </w:p>
    <w:p w:rsidR="00981A97" w:rsidRDefault="00981A97" w:rsidP="00502629">
      <w:pPr>
        <w:jc w:val="both"/>
      </w:pPr>
      <w:r>
        <w:t>ředitelka Gymnázi</w:t>
      </w:r>
      <w:r w:rsidR="00264FD2">
        <w:t>a</w:t>
      </w:r>
      <w:r>
        <w:t>, Třeboň, Na Sadech 308</w:t>
      </w:r>
    </w:p>
    <w:p w:rsidR="001E4226" w:rsidRDefault="001E4226" w:rsidP="00502629">
      <w:pPr>
        <w:jc w:val="both"/>
      </w:pPr>
    </w:p>
    <w:p w:rsidR="001E4226" w:rsidRDefault="001E4226" w:rsidP="001E4226">
      <w:pPr>
        <w:jc w:val="both"/>
      </w:pPr>
    </w:p>
    <w:p w:rsidR="001E4226" w:rsidRDefault="001E4226" w:rsidP="001E4226">
      <w:pPr>
        <w:jc w:val="both"/>
      </w:pPr>
    </w:p>
    <w:p w:rsidR="001E4226" w:rsidRDefault="001E4226" w:rsidP="001E4226">
      <w:pPr>
        <w:jc w:val="both"/>
      </w:pPr>
      <w:r>
        <w:t>V Třeboni</w:t>
      </w:r>
      <w:r w:rsidR="00674363">
        <w:t xml:space="preserve"> dne 22</w:t>
      </w:r>
      <w:r>
        <w:t>. 1. 201</w:t>
      </w:r>
      <w:r w:rsidR="00674363">
        <w:t>9</w:t>
      </w:r>
    </w:p>
    <w:p w:rsidR="001E4226" w:rsidRDefault="001E4226" w:rsidP="00502629">
      <w:pPr>
        <w:jc w:val="both"/>
      </w:pPr>
    </w:p>
    <w:sectPr w:rsidR="001E4226" w:rsidSect="00C8236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4A" w:rsidRDefault="0076364A" w:rsidP="00C82365">
      <w:r>
        <w:separator/>
      </w:r>
    </w:p>
  </w:endnote>
  <w:endnote w:type="continuationSeparator" w:id="0">
    <w:p w:rsidR="0076364A" w:rsidRDefault="0076364A" w:rsidP="00C8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4A" w:rsidRDefault="0076364A" w:rsidP="00C82365">
      <w:r>
        <w:separator/>
      </w:r>
    </w:p>
  </w:footnote>
  <w:footnote w:type="continuationSeparator" w:id="0">
    <w:p w:rsidR="0076364A" w:rsidRDefault="0076364A" w:rsidP="00C8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65" w:rsidRPr="00C82365" w:rsidRDefault="00C82365" w:rsidP="00C82365">
    <w:pPr>
      <w:pStyle w:val="Zhlav"/>
      <w:jc w:val="both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       </w:t>
    </w:r>
  </w:p>
  <w:p w:rsidR="00C82365" w:rsidRDefault="00C823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A47"/>
    <w:multiLevelType w:val="multilevel"/>
    <w:tmpl w:val="8788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E570E"/>
    <w:multiLevelType w:val="hybridMultilevel"/>
    <w:tmpl w:val="0CD48E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051F8"/>
    <w:multiLevelType w:val="hybridMultilevel"/>
    <w:tmpl w:val="21481E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40A46"/>
    <w:multiLevelType w:val="hybridMultilevel"/>
    <w:tmpl w:val="28DCC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D08B9"/>
    <w:multiLevelType w:val="hybridMultilevel"/>
    <w:tmpl w:val="12F6CC50"/>
    <w:lvl w:ilvl="0" w:tplc="25442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36696"/>
    <w:multiLevelType w:val="hybridMultilevel"/>
    <w:tmpl w:val="B3C0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E5D25"/>
    <w:multiLevelType w:val="hybridMultilevel"/>
    <w:tmpl w:val="5396012A"/>
    <w:lvl w:ilvl="0" w:tplc="2B2A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89"/>
    <w:rsid w:val="000233DF"/>
    <w:rsid w:val="00025BAA"/>
    <w:rsid w:val="0003754C"/>
    <w:rsid w:val="000609BA"/>
    <w:rsid w:val="000877E7"/>
    <w:rsid w:val="000C129B"/>
    <w:rsid w:val="000C70B4"/>
    <w:rsid w:val="00117E3C"/>
    <w:rsid w:val="001679D7"/>
    <w:rsid w:val="001960B6"/>
    <w:rsid w:val="001B6878"/>
    <w:rsid w:val="001E0EE3"/>
    <w:rsid w:val="001E4226"/>
    <w:rsid w:val="001E5816"/>
    <w:rsid w:val="00264FD2"/>
    <w:rsid w:val="00280426"/>
    <w:rsid w:val="002F10B4"/>
    <w:rsid w:val="0045003D"/>
    <w:rsid w:val="00450069"/>
    <w:rsid w:val="004F3633"/>
    <w:rsid w:val="00502629"/>
    <w:rsid w:val="00554910"/>
    <w:rsid w:val="005E1448"/>
    <w:rsid w:val="005F0D4D"/>
    <w:rsid w:val="00674363"/>
    <w:rsid w:val="00676E98"/>
    <w:rsid w:val="006E76A3"/>
    <w:rsid w:val="00714B08"/>
    <w:rsid w:val="00741120"/>
    <w:rsid w:val="0076364A"/>
    <w:rsid w:val="00766C41"/>
    <w:rsid w:val="007F42F0"/>
    <w:rsid w:val="00831BE7"/>
    <w:rsid w:val="00854DAB"/>
    <w:rsid w:val="00875121"/>
    <w:rsid w:val="008F7691"/>
    <w:rsid w:val="00930E1A"/>
    <w:rsid w:val="00931071"/>
    <w:rsid w:val="00957896"/>
    <w:rsid w:val="00981A97"/>
    <w:rsid w:val="00A966E4"/>
    <w:rsid w:val="00AD55BF"/>
    <w:rsid w:val="00B0604E"/>
    <w:rsid w:val="00B43C1A"/>
    <w:rsid w:val="00B53849"/>
    <w:rsid w:val="00B765B4"/>
    <w:rsid w:val="00B960CF"/>
    <w:rsid w:val="00C03189"/>
    <w:rsid w:val="00C82365"/>
    <w:rsid w:val="00CB2997"/>
    <w:rsid w:val="00D233F5"/>
    <w:rsid w:val="00DA1FE5"/>
    <w:rsid w:val="00DC4921"/>
    <w:rsid w:val="00E5621F"/>
    <w:rsid w:val="00E865B9"/>
    <w:rsid w:val="00FE4EA0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465CDD7"/>
  <w15:docId w15:val="{AB1FBEA4-3934-46A3-8D37-4EF539D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0B6"/>
    <w:rPr>
      <w:sz w:val="24"/>
      <w:szCs w:val="24"/>
    </w:rPr>
  </w:style>
  <w:style w:type="paragraph" w:styleId="Nadpis1">
    <w:name w:val="heading 1"/>
    <w:basedOn w:val="Normln"/>
    <w:next w:val="Normln"/>
    <w:qFormat/>
    <w:rsid w:val="001960B6"/>
    <w:pPr>
      <w:keepNext/>
      <w:spacing w:before="120"/>
      <w:outlineLvl w:val="0"/>
    </w:pPr>
    <w:rPr>
      <w:bCs/>
      <w:color w:val="0000FF"/>
      <w:sz w:val="40"/>
    </w:rPr>
  </w:style>
  <w:style w:type="paragraph" w:styleId="Nadpis2">
    <w:name w:val="heading 2"/>
    <w:basedOn w:val="Normln"/>
    <w:next w:val="Normln"/>
    <w:qFormat/>
    <w:rsid w:val="001960B6"/>
    <w:pPr>
      <w:keepNext/>
      <w:spacing w:before="120"/>
      <w:outlineLvl w:val="1"/>
    </w:pPr>
    <w:rPr>
      <w:b/>
      <w:color w:val="0000FF"/>
      <w:sz w:val="20"/>
    </w:rPr>
  </w:style>
  <w:style w:type="paragraph" w:styleId="Nadpis3">
    <w:name w:val="heading 3"/>
    <w:basedOn w:val="Normln"/>
    <w:next w:val="Normln"/>
    <w:qFormat/>
    <w:rsid w:val="001960B6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960B6"/>
    <w:pPr>
      <w:spacing w:before="120"/>
    </w:pPr>
    <w:rPr>
      <w:bCs/>
      <w:color w:val="0000FF"/>
      <w:sz w:val="40"/>
    </w:rPr>
  </w:style>
  <w:style w:type="character" w:styleId="Hypertextovodkaz">
    <w:name w:val="Hyperlink"/>
    <w:basedOn w:val="Standardnpsmoodstavce"/>
    <w:semiHidden/>
    <w:rsid w:val="001960B6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960B6"/>
    <w:rPr>
      <w:color w:val="800080"/>
      <w:u w:val="single"/>
    </w:rPr>
  </w:style>
  <w:style w:type="paragraph" w:styleId="Rozloendokumentu">
    <w:name w:val="Document Map"/>
    <w:basedOn w:val="Normln"/>
    <w:semiHidden/>
    <w:rsid w:val="001960B6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1960B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2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2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365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82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23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5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81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trebon.cz/a-178-kriteria-prijimaciho-rizen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ymtrebon.cz/a-98-prihlasky-ke-studiu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Třeboň, Na Sadech 308</vt:lpstr>
    </vt:vector>
  </TitlesOfParts>
  <Company>Gymnázium Třeboň</Company>
  <LinksUpToDate>false</LinksUpToDate>
  <CharactersWithSpaces>4688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http://www.gymtrebon.cz/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Třeboň, Na Sadech 308</dc:title>
  <dc:creator>jcoufalova</dc:creator>
  <cp:lastModifiedBy>Anna Kohoutová</cp:lastModifiedBy>
  <cp:revision>2</cp:revision>
  <cp:lastPrinted>2017-01-30T10:22:00Z</cp:lastPrinted>
  <dcterms:created xsi:type="dcterms:W3CDTF">2019-01-22T14:56:00Z</dcterms:created>
  <dcterms:modified xsi:type="dcterms:W3CDTF">2019-01-22T14:56:00Z</dcterms:modified>
</cp:coreProperties>
</file>