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1B4" w:rsidRDefault="003171B4" w:rsidP="003171B4">
      <w:pPr>
        <w:pStyle w:val="Nadpis1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4268F6C" wp14:editId="4658F058">
            <wp:simplePos x="0" y="0"/>
            <wp:positionH relativeFrom="margin">
              <wp:posOffset>-497205</wp:posOffset>
            </wp:positionH>
            <wp:positionV relativeFrom="paragraph">
              <wp:posOffset>-1776095</wp:posOffset>
            </wp:positionV>
            <wp:extent cx="4091564" cy="57918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564" cy="579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Gymnázium, Třeboň, Na Sadech 308</w:t>
      </w:r>
    </w:p>
    <w:p w:rsidR="003171B4" w:rsidRDefault="003171B4" w:rsidP="003171B4">
      <w:pPr>
        <w:jc w:val="both"/>
      </w:pPr>
    </w:p>
    <w:p w:rsidR="003171B4" w:rsidRDefault="003171B4" w:rsidP="003171B4">
      <w:pPr>
        <w:jc w:val="both"/>
      </w:pPr>
      <w:r>
        <w:t>Ředitelka školy: Mgr. Anna Kohoutová</w:t>
      </w:r>
    </w:p>
    <w:p w:rsidR="003171B4" w:rsidRDefault="003171B4" w:rsidP="003171B4">
      <w:pPr>
        <w:jc w:val="both"/>
      </w:pPr>
      <w:r>
        <w:t xml:space="preserve">Kontakt: 384 722 612, </w:t>
      </w:r>
      <w:hyperlink r:id="rId6" w:history="1">
        <w:r>
          <w:rPr>
            <w:rStyle w:val="Hypertextovodkaz"/>
          </w:rPr>
          <w:t>gymnaz@gymtrebon.cz</w:t>
        </w:r>
      </w:hyperlink>
    </w:p>
    <w:p w:rsidR="003171B4" w:rsidRDefault="009B15AE" w:rsidP="003171B4">
      <w:pPr>
        <w:jc w:val="both"/>
      </w:pPr>
      <w:hyperlink r:id="rId7" w:history="1">
        <w:r w:rsidR="003171B4">
          <w:rPr>
            <w:rStyle w:val="Hypertextovodkaz"/>
          </w:rPr>
          <w:t>www.gymtrebon.cz</w:t>
        </w:r>
      </w:hyperlink>
    </w:p>
    <w:p w:rsidR="003171B4" w:rsidRDefault="003171B4" w:rsidP="003171B4">
      <w:pPr>
        <w:jc w:val="both"/>
      </w:pPr>
    </w:p>
    <w:p w:rsidR="003171B4" w:rsidRDefault="003171B4" w:rsidP="003171B4">
      <w:pPr>
        <w:jc w:val="both"/>
      </w:pPr>
      <w:r>
        <w:t xml:space="preserve">Zřizovatelem gymnázia je Jihočeský kraj. </w:t>
      </w:r>
    </w:p>
    <w:p w:rsidR="003171B4" w:rsidRDefault="003171B4" w:rsidP="003171B4">
      <w:pPr>
        <w:jc w:val="both"/>
      </w:pPr>
      <w:r>
        <w:t>33</w:t>
      </w:r>
      <w:r w:rsidR="00DA265F">
        <w:t>6</w:t>
      </w:r>
      <w:r>
        <w:t xml:space="preserve"> žáků, 29</w:t>
      </w:r>
      <w:r w:rsidRPr="003735D8">
        <w:t xml:space="preserve"> učitelů</w:t>
      </w:r>
      <w:r>
        <w:t xml:space="preserve">, </w:t>
      </w:r>
      <w:r w:rsidR="009C14BA">
        <w:t xml:space="preserve">6 zaměstnanců, </w:t>
      </w:r>
      <w:r>
        <w:t>školní psycholožka</w:t>
      </w:r>
    </w:p>
    <w:p w:rsidR="003171B4" w:rsidRDefault="003171B4" w:rsidP="003171B4">
      <w:pPr>
        <w:jc w:val="both"/>
      </w:pPr>
    </w:p>
    <w:p w:rsidR="00E65E8E" w:rsidRDefault="003171B4" w:rsidP="003171B4">
      <w:pPr>
        <w:jc w:val="both"/>
      </w:pPr>
      <w:r>
        <w:t xml:space="preserve">Třeboňské gymnázium </w:t>
      </w:r>
      <w:r w:rsidR="00DA265F">
        <w:t xml:space="preserve">vstoupilo do roku 2019 s úplně novými výukovými prostorami, které získalo rekonstrukcí půdních prostor. Díky projektovým prostředkům ve výši bezmála 25 mil. korun byl vybudován nový areál chemie a cizích jazyků, gymnázium se konečně stalo přístavbou externího výtahu bezbariérovým. </w:t>
      </w:r>
      <w:r w:rsidR="006119D0">
        <w:t>Po</w:t>
      </w:r>
      <w:r w:rsidR="00DA265F">
        <w:t xml:space="preserve"> kolaudac</w:t>
      </w:r>
      <w:r w:rsidR="006119D0">
        <w:t>i</w:t>
      </w:r>
      <w:r w:rsidR="00DA265F">
        <w:t xml:space="preserve"> nových prostor na konci roku 2018 jsme mohli v průběhu roku 2019 rekonstruovat </w:t>
      </w:r>
      <w:r w:rsidR="006119D0">
        <w:t xml:space="preserve">v uvolněných místnostech </w:t>
      </w:r>
      <w:r w:rsidR="00DA265F">
        <w:t xml:space="preserve">nový komfortní areál výtvarné výchovy v místech původního chemického a opravit část suterénních prostor, kde byly rozšířeny šatny pro žáky. Díky </w:t>
      </w:r>
      <w:r w:rsidR="006119D0">
        <w:t>finanční podpoře</w:t>
      </w:r>
      <w:r w:rsidR="00DA265F">
        <w:t xml:space="preserve"> zřizovatele jsme po stavbě upravili a zkultivovali všechny venkovní prostory a zrekonstruovali starou pergolu, ze které jsme vybudovali zajímavý alternativní prostor pro výuku i volnočasové aktivity žáků a učitelů. Podél čelní stěny budovy </w:t>
      </w:r>
      <w:r w:rsidR="00E65E8E">
        <w:t>byl položen nový drenážní systém, díky kterému již nebudeme řešit problémy se spodní vodou při mohutnějších deštích. Opravili jsme všechny ploty, zabezpečili vjezdy, vysadili nové stromy a upravili zeleň.</w:t>
      </w:r>
    </w:p>
    <w:p w:rsidR="006119D0" w:rsidRDefault="006119D0" w:rsidP="003171B4">
      <w:pPr>
        <w:jc w:val="both"/>
      </w:pPr>
      <w:r>
        <w:t>Předkládáme výčet dalších významných momentů, kterými naše škola v roce 2019 prošla:</w:t>
      </w:r>
    </w:p>
    <w:p w:rsidR="006119D0" w:rsidRDefault="006119D0" w:rsidP="003171B4">
      <w:pPr>
        <w:pStyle w:val="Odstavecseseznamem"/>
        <w:numPr>
          <w:ilvl w:val="0"/>
          <w:numId w:val="3"/>
        </w:numPr>
        <w:jc w:val="both"/>
      </w:pPr>
      <w:r>
        <w:t>V lednu</w:t>
      </w:r>
      <w:r w:rsidR="00E65E8E">
        <w:t xml:space="preserve"> 2019 jsme poprvé zrealizovali přijímací zkoušky nanečisto, o </w:t>
      </w:r>
      <w:r>
        <w:t>něž</w:t>
      </w:r>
      <w:r w:rsidR="00E65E8E">
        <w:t xml:space="preserve"> byl překvapivě vysoký zájem, který korespondoval s rekordním počtem přihlášek do osmiletého i čtyřletého oboru. </w:t>
      </w:r>
    </w:p>
    <w:p w:rsidR="003171B4" w:rsidRDefault="006119D0" w:rsidP="003171B4">
      <w:pPr>
        <w:pStyle w:val="Odstavecseseznamem"/>
        <w:numPr>
          <w:ilvl w:val="0"/>
          <w:numId w:val="3"/>
        </w:numPr>
        <w:jc w:val="both"/>
      </w:pPr>
      <w:r>
        <w:t>Úspěchy našich absolventů v příjímacích řízeních na vysoké školy jako by se stal samozřejmostí – víme ale, že jsou za tím léta poctivé práce a spolupráce našich žáků i učitelů</w:t>
      </w:r>
    </w:p>
    <w:p w:rsidR="00E65E8E" w:rsidRDefault="00E65E8E" w:rsidP="00E65E8E">
      <w:pPr>
        <w:pStyle w:val="Odstavecseseznamem"/>
        <w:numPr>
          <w:ilvl w:val="0"/>
          <w:numId w:val="1"/>
        </w:numPr>
        <w:jc w:val="both"/>
      </w:pPr>
      <w:r>
        <w:t>Stále častěji se naše gymnázium otevírá veřejnosti – úspěšně probíhá pravidelný cyklus Věda pro veřejnost, který pořádáme společně s Mikrobiologickým ústavem AV ČR, probíhá cyklus</w:t>
      </w:r>
      <w:r w:rsidR="009B15AE">
        <w:t xml:space="preserve"> </w:t>
      </w:r>
      <w:r>
        <w:t>Cestovatelské středy, pravidelně zveme veřejnost na otevřený seminář z dějepisu</w:t>
      </w:r>
    </w:p>
    <w:p w:rsidR="00704E52" w:rsidRDefault="00704E52" w:rsidP="007A5FEA">
      <w:pPr>
        <w:pStyle w:val="Odstavecseseznamem"/>
        <w:numPr>
          <w:ilvl w:val="0"/>
          <w:numId w:val="1"/>
        </w:numPr>
        <w:jc w:val="both"/>
      </w:pPr>
      <w:r>
        <w:t>Zrealizovali jsme několik desítek tuzemských a zahraničních výjezdů</w:t>
      </w:r>
    </w:p>
    <w:p w:rsidR="00E66D0E" w:rsidRDefault="00E66D0E" w:rsidP="007A5FEA">
      <w:pPr>
        <w:pStyle w:val="Odstavecseseznamem"/>
        <w:numPr>
          <w:ilvl w:val="0"/>
          <w:numId w:val="1"/>
        </w:numPr>
        <w:jc w:val="both"/>
      </w:pPr>
      <w:r>
        <w:t>Pro žáky prvních ročníků a sexty pořádáme adaptační a prožitkové kurzy</w:t>
      </w:r>
    </w:p>
    <w:p w:rsidR="00E66D0E" w:rsidRDefault="00E66D0E" w:rsidP="007A5FEA">
      <w:pPr>
        <w:pStyle w:val="Odstavecseseznamem"/>
        <w:numPr>
          <w:ilvl w:val="0"/>
          <w:numId w:val="1"/>
        </w:numPr>
        <w:jc w:val="both"/>
      </w:pPr>
      <w:r>
        <w:t>Získali jsme významné</w:t>
      </w:r>
      <w:r w:rsidR="009B15AE">
        <w:t xml:space="preserve"> finanční</w:t>
      </w:r>
      <w:r>
        <w:t xml:space="preserve"> prostředky pro projekt Šablony pro SŠ II, díky kterým máme i nadále prostředky na školní psycholožku, tandemovou výuku, kariérovou poradkyni, sbírání zkušeností učitelů na cizích školách a u zaměstnavatelů nebo další vzdělávání učitelů</w:t>
      </w:r>
    </w:p>
    <w:p w:rsidR="00704E52" w:rsidRDefault="00704E52" w:rsidP="007A5FEA">
      <w:pPr>
        <w:pStyle w:val="Odstavecseseznamem"/>
        <w:numPr>
          <w:ilvl w:val="0"/>
          <w:numId w:val="1"/>
        </w:numPr>
        <w:jc w:val="both"/>
      </w:pPr>
      <w:r>
        <w:t>Stále jsme školou sdruženou v </w:t>
      </w:r>
      <w:proofErr w:type="spellStart"/>
      <w:r>
        <w:t>ASPnet</w:t>
      </w:r>
      <w:proofErr w:type="spellEnd"/>
      <w:r>
        <w:t xml:space="preserve"> UNESCO. Díky tomuto například získáváme řadu prestižních záštit na námi pořádané akce. V koordinačním týmu škol </w:t>
      </w:r>
      <w:proofErr w:type="spellStart"/>
      <w:r>
        <w:t>ASPnet</w:t>
      </w:r>
      <w:proofErr w:type="spellEnd"/>
      <w:r>
        <w:t xml:space="preserve"> UNESCO je i zástupce našeho gymnázia Mgr. Václav Pražák</w:t>
      </w:r>
    </w:p>
    <w:p w:rsidR="00704E52" w:rsidRDefault="00704E52" w:rsidP="007A5FEA">
      <w:pPr>
        <w:pStyle w:val="Odstavecseseznamem"/>
        <w:numPr>
          <w:ilvl w:val="0"/>
          <w:numId w:val="1"/>
        </w:numPr>
        <w:jc w:val="both"/>
      </w:pPr>
      <w:r>
        <w:t>Kromě oficiální ručně psané kroniky školy vychází i ta neoficiální v podobě populárního</w:t>
      </w:r>
      <w:r w:rsidR="009B15AE">
        <w:t xml:space="preserve"> a oceňovaného</w:t>
      </w:r>
      <w:r>
        <w:t xml:space="preserve"> časopisu GYM, který vychází každé dva měsíce již od roku 2007</w:t>
      </w:r>
    </w:p>
    <w:p w:rsidR="00704E52" w:rsidRDefault="00704E52" w:rsidP="007A5FEA">
      <w:pPr>
        <w:pStyle w:val="Odstavecseseznamem"/>
        <w:numPr>
          <w:ilvl w:val="0"/>
          <w:numId w:val="1"/>
        </w:numPr>
        <w:jc w:val="both"/>
      </w:pPr>
      <w:r>
        <w:t xml:space="preserve">O životě školy nejvíce vypovídají denně aktualizované webové stránky </w:t>
      </w:r>
      <w:hyperlink r:id="rId8" w:history="1">
        <w:r w:rsidRPr="00470B43">
          <w:rPr>
            <w:rStyle w:val="Hypertextovodkaz"/>
          </w:rPr>
          <w:t>www.gymtrebon.cz</w:t>
        </w:r>
      </w:hyperlink>
      <w:r w:rsidR="00CF0F3C">
        <w:rPr>
          <w:rStyle w:val="Hypertextovodkaz"/>
        </w:rPr>
        <w:t xml:space="preserve"> </w:t>
      </w:r>
      <w:r w:rsidR="00CF0F3C">
        <w:t>, můžete se na nich seznámit s mnoha zajímavostmi</w:t>
      </w:r>
      <w:r w:rsidR="009B15AE">
        <w:t xml:space="preserve"> </w:t>
      </w:r>
      <w:r w:rsidR="009C14BA">
        <w:t>z</w:t>
      </w:r>
      <w:r w:rsidR="00CF0F3C">
        <w:t> historie školy, o podrobnostech oslav 150. výročí založení GT nebo o probíhajících rekonstrukcích</w:t>
      </w:r>
      <w:r w:rsidR="009C14BA">
        <w:t xml:space="preserve"> a projektech</w:t>
      </w:r>
    </w:p>
    <w:p w:rsidR="0044312D" w:rsidRDefault="0002413C" w:rsidP="0044312D">
      <w:pPr>
        <w:pStyle w:val="Odstavecseseznamem"/>
        <w:numPr>
          <w:ilvl w:val="0"/>
          <w:numId w:val="1"/>
        </w:numPr>
        <w:jc w:val="both"/>
      </w:pPr>
      <w:r>
        <w:t>Realizujeme desítky</w:t>
      </w:r>
      <w:r w:rsidR="0044312D">
        <w:t xml:space="preserve"> odborných exkurzí, seminářů, přednášek (mezi nejpopulárnější stále patří tzv. Svatováclavské exkurze, kdy se v jeden den rozjedou všichni žáci školy </w:t>
      </w:r>
      <w:r w:rsidR="0044312D">
        <w:lastRenderedPageBreak/>
        <w:t>spolu se svými učiteli do všech světo</w:t>
      </w:r>
      <w:r>
        <w:t>vých stran, připraveno je vždy minimálně osm</w:t>
      </w:r>
      <w:r w:rsidR="0044312D">
        <w:t xml:space="preserve"> tras, na které se podle zájmu přihlašují)</w:t>
      </w:r>
      <w:r>
        <w:t xml:space="preserve"> – jedna z tras vedla až </w:t>
      </w:r>
      <w:r w:rsidR="00CF0F3C">
        <w:t>do západních Tater na Slovensku</w:t>
      </w:r>
    </w:p>
    <w:p w:rsidR="00CF0F3C" w:rsidRDefault="00CF0F3C" w:rsidP="00CF0F3C">
      <w:pPr>
        <w:pStyle w:val="Odstavecseseznamem"/>
        <w:numPr>
          <w:ilvl w:val="0"/>
          <w:numId w:val="1"/>
        </w:numPr>
        <w:jc w:val="both"/>
      </w:pPr>
      <w:r>
        <w:t xml:space="preserve">Jako jediná střední škola v Třeboni jsme tento rok udrželi existenci </w:t>
      </w:r>
      <w:r w:rsidR="0044312D">
        <w:t>tradiční studentské akc</w:t>
      </w:r>
      <w:r>
        <w:t>e</w:t>
      </w:r>
      <w:r w:rsidR="0044312D">
        <w:t xml:space="preserve"> Majáles </w:t>
      </w:r>
    </w:p>
    <w:p w:rsidR="0044312D" w:rsidRDefault="0044312D" w:rsidP="007A5FEA">
      <w:pPr>
        <w:pStyle w:val="Odstavecseseznamem"/>
        <w:numPr>
          <w:ilvl w:val="0"/>
          <w:numId w:val="1"/>
        </w:numPr>
        <w:jc w:val="both"/>
      </w:pPr>
      <w:r>
        <w:t>Vedení školy využívá jako důležité partnery Studentský parlament, Školskou radu a Sdružení rodičů při GT</w:t>
      </w:r>
    </w:p>
    <w:p w:rsidR="00704E52" w:rsidRDefault="002113CE" w:rsidP="007A5FEA">
      <w:pPr>
        <w:pStyle w:val="Odstavecseseznamem"/>
        <w:numPr>
          <w:ilvl w:val="0"/>
          <w:numId w:val="1"/>
        </w:numPr>
        <w:jc w:val="both"/>
      </w:pPr>
      <w:r>
        <w:t>Pro podporu výuky hudební výchovy jsme nově vybavili učebnu HUV v přízemí</w:t>
      </w:r>
    </w:p>
    <w:p w:rsidR="0044312D" w:rsidRDefault="0044312D" w:rsidP="006A3643">
      <w:pPr>
        <w:pStyle w:val="Odstavecseseznamem"/>
        <w:numPr>
          <w:ilvl w:val="0"/>
          <w:numId w:val="1"/>
        </w:numPr>
        <w:jc w:val="both"/>
      </w:pPr>
      <w:r>
        <w:t xml:space="preserve">Pestrá nabídka mimoškolních aktivit je pevnou součástí života školy, nejatraktivnější podmínky pro práci má </w:t>
      </w:r>
      <w:r w:rsidR="002113CE">
        <w:t xml:space="preserve">díky nové knihovně </w:t>
      </w:r>
      <w:r>
        <w:t xml:space="preserve">knihovnický kroužek, škola </w:t>
      </w:r>
      <w:r w:rsidR="002113CE">
        <w:t xml:space="preserve">stále </w:t>
      </w:r>
      <w:r>
        <w:t>nak</w:t>
      </w:r>
      <w:r w:rsidR="002113CE">
        <w:t>upuje nové knihy</w:t>
      </w:r>
      <w:r>
        <w:t xml:space="preserve">, </w:t>
      </w:r>
      <w:r w:rsidR="002113CE">
        <w:t xml:space="preserve">stále přijímáme dary </w:t>
      </w:r>
      <w:r>
        <w:t>od sponzorů a soukromých dárců</w:t>
      </w:r>
      <w:r w:rsidR="009B15AE">
        <w:t>.</w:t>
      </w:r>
      <w:r>
        <w:t xml:space="preserve"> </w:t>
      </w:r>
    </w:p>
    <w:p w:rsidR="0044312D" w:rsidRDefault="009B15AE" w:rsidP="007A5FEA">
      <w:pPr>
        <w:pStyle w:val="Odstavecseseznamem"/>
        <w:numPr>
          <w:ilvl w:val="0"/>
          <w:numId w:val="1"/>
        </w:numPr>
        <w:jc w:val="both"/>
      </w:pPr>
      <w:r>
        <w:t>J</w:t>
      </w:r>
      <w:r w:rsidR="0044312D">
        <w:t>sme Fakultní školou Přírodovědecké fakulty UK a místním centrem pro talentovanou mládež s celosvětovou prestiží s názvem Mezinárodní cena vévody z</w:t>
      </w:r>
      <w:r w:rsidR="002113CE">
        <w:t> </w:t>
      </w:r>
      <w:r w:rsidR="0044312D">
        <w:t>Edinburghu</w:t>
      </w:r>
      <w:r w:rsidR="002113CE">
        <w:t>, naším důležitým partnerem je i Státní oblastní archiv v Třeboni (díky spolupráci s ním vznikla nádherná výstava ke 150. výročí založení GT, která dnes zdobí chodby školy)</w:t>
      </w:r>
    </w:p>
    <w:p w:rsidR="0044312D" w:rsidRDefault="0044312D" w:rsidP="007A5FEA">
      <w:pPr>
        <w:pStyle w:val="Odstavecseseznamem"/>
        <w:numPr>
          <w:ilvl w:val="0"/>
          <w:numId w:val="1"/>
        </w:numPr>
        <w:jc w:val="both"/>
      </w:pPr>
      <w:r>
        <w:t>Vedeme naše žáky k podpoře různých charitativních projektů – nejaktivnější jsme tradičně v Adopci na dálku</w:t>
      </w:r>
      <w:r w:rsidR="002113CE">
        <w:t xml:space="preserve">, </w:t>
      </w:r>
      <w:r>
        <w:t>ve spolupráci s Diakonií Rolnička v</w:t>
      </w:r>
      <w:r w:rsidR="002113CE">
        <w:t> </w:t>
      </w:r>
      <w:r>
        <w:t>Soběslavi</w:t>
      </w:r>
      <w:r w:rsidR="002113CE">
        <w:t>, Člověkem v tísni a dětským domovem v Boršov u ČB</w:t>
      </w:r>
      <w:r w:rsidR="009B15AE">
        <w:t>. Zapojili jsme se i do sbírky Paměti národa na podporu a uctění památky válečných veteránů.</w:t>
      </w:r>
    </w:p>
    <w:p w:rsidR="0087740F" w:rsidRDefault="0087740F" w:rsidP="006B438D">
      <w:pPr>
        <w:jc w:val="both"/>
      </w:pPr>
    </w:p>
    <w:p w:rsidR="009C14BA" w:rsidRDefault="009C14BA" w:rsidP="006B438D">
      <w:pPr>
        <w:jc w:val="both"/>
      </w:pPr>
      <w:r>
        <w:t xml:space="preserve">Hlavním cílem naší práce je připravovat co nejinspirativnější výuku, </w:t>
      </w:r>
      <w:r w:rsidR="009B15AE">
        <w:t>prostřednictvím</w:t>
      </w:r>
      <w:bookmarkStart w:id="0" w:name="_GoBack"/>
      <w:bookmarkEnd w:id="0"/>
      <w:r>
        <w:t xml:space="preserve"> které připravíme všechny naše žáky na maximální uplatnění se v dalším profesním životě. Velmi nám záleží i na budování pevných vztahů a lidských vazeb, založených na vřelém slušném jednání, vstřícném přístupu a toleranci. </w:t>
      </w:r>
    </w:p>
    <w:p w:rsidR="0087740F" w:rsidRDefault="006B438D" w:rsidP="00F5093D">
      <w:pPr>
        <w:jc w:val="both"/>
      </w:pPr>
      <w:r>
        <w:t xml:space="preserve">Studium na třeboňském gymnáziu není pro všechny – je ale určeno všem inteligentním, talentovaným, zvídavým, slušným a pracovitým studentům, pro které je kvalitní vzdělání prioritou. </w:t>
      </w:r>
      <w:r w:rsidR="009C14BA">
        <w:t xml:space="preserve">Zakládáme si na tom, že jsme i atraktivním zaměstnavatelem, velmi nám záleží na </w:t>
      </w:r>
      <w:r>
        <w:t>rozvoji učitelského potenciálu našich pedagogů</w:t>
      </w:r>
      <w:r w:rsidR="00F5093D">
        <w:t>, bez jejichž kvalitní práce a nasazení by výchovně vzdělávací proces neměl žádný smysl</w:t>
      </w:r>
      <w:r>
        <w:t>.</w:t>
      </w:r>
    </w:p>
    <w:p w:rsidR="00F5093D" w:rsidRDefault="00F5093D" w:rsidP="00F5093D">
      <w:pPr>
        <w:jc w:val="both"/>
      </w:pPr>
    </w:p>
    <w:p w:rsidR="00F5093D" w:rsidRDefault="00F5093D" w:rsidP="00F5093D">
      <w:pPr>
        <w:jc w:val="both"/>
      </w:pPr>
      <w:r>
        <w:t xml:space="preserve">Kompletní aktuální informace o škole, studiu u nás, o všech akcích, které u nás probíhají nebo se chystají, naleznete na </w:t>
      </w:r>
      <w:hyperlink r:id="rId9" w:history="1">
        <w:r>
          <w:rPr>
            <w:rStyle w:val="Hypertextovodkaz"/>
          </w:rPr>
          <w:t>www.gymtrebon.cz</w:t>
        </w:r>
      </w:hyperlink>
      <w:r>
        <w:t xml:space="preserve"> . </w:t>
      </w:r>
    </w:p>
    <w:p w:rsidR="00F5093D" w:rsidRDefault="00F5093D" w:rsidP="00F5093D">
      <w:pPr>
        <w:jc w:val="both"/>
      </w:pPr>
    </w:p>
    <w:p w:rsidR="0087740F" w:rsidRDefault="0087740F" w:rsidP="0087740F">
      <w:pPr>
        <w:ind w:left="360"/>
        <w:jc w:val="both"/>
      </w:pPr>
    </w:p>
    <w:sectPr w:rsidR="00877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E121A"/>
    <w:multiLevelType w:val="hybridMultilevel"/>
    <w:tmpl w:val="2B164F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716B7"/>
    <w:multiLevelType w:val="hybridMultilevel"/>
    <w:tmpl w:val="19CAC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00B05"/>
    <w:multiLevelType w:val="hybridMultilevel"/>
    <w:tmpl w:val="B50067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1B4"/>
    <w:rsid w:val="0002413C"/>
    <w:rsid w:val="002113CE"/>
    <w:rsid w:val="003171B4"/>
    <w:rsid w:val="0044312D"/>
    <w:rsid w:val="005C030B"/>
    <w:rsid w:val="006119D0"/>
    <w:rsid w:val="006B438D"/>
    <w:rsid w:val="006E1E92"/>
    <w:rsid w:val="007037AD"/>
    <w:rsid w:val="00704E52"/>
    <w:rsid w:val="007653B0"/>
    <w:rsid w:val="00780E30"/>
    <w:rsid w:val="007A5FEA"/>
    <w:rsid w:val="0087740F"/>
    <w:rsid w:val="009B15AE"/>
    <w:rsid w:val="009C14BA"/>
    <w:rsid w:val="00CF0F3C"/>
    <w:rsid w:val="00DA265F"/>
    <w:rsid w:val="00E65E8E"/>
    <w:rsid w:val="00E66D0E"/>
    <w:rsid w:val="00F5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70E28"/>
  <w15:chartTrackingRefBased/>
  <w15:docId w15:val="{73C54373-2839-4B11-BAD1-B3B10F688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17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171B4"/>
    <w:pPr>
      <w:keepNext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171B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semiHidden/>
    <w:rsid w:val="003171B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7A5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8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ymtrebo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ymnaz@gymtrebon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ymtrebo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797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dcterms:created xsi:type="dcterms:W3CDTF">2020-02-10T13:19:00Z</dcterms:created>
  <dcterms:modified xsi:type="dcterms:W3CDTF">2020-02-10T13:19:00Z</dcterms:modified>
</cp:coreProperties>
</file>