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274D" w:rsidRDefault="0067274D" w:rsidP="0067274D">
      <w:pPr>
        <w:jc w:val="center"/>
        <w:rPr>
          <w:b/>
          <w:sz w:val="32"/>
          <w:szCs w:val="32"/>
        </w:rPr>
      </w:pPr>
      <w:r w:rsidRPr="00427B93">
        <w:rPr>
          <w:b/>
          <w:sz w:val="32"/>
          <w:szCs w:val="32"/>
        </w:rPr>
        <w:t xml:space="preserve">Výzva k podání </w:t>
      </w:r>
      <w:r>
        <w:rPr>
          <w:b/>
          <w:sz w:val="32"/>
          <w:szCs w:val="32"/>
        </w:rPr>
        <w:t>nabídek</w:t>
      </w:r>
    </w:p>
    <w:p w:rsidR="0067274D" w:rsidRDefault="0067274D" w:rsidP="0067274D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09"/>
        <w:gridCol w:w="5853"/>
      </w:tblGrid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Název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Pr="00427B93" w:rsidRDefault="00520F8E" w:rsidP="00B959F1">
            <w:pPr>
              <w:jc w:val="both"/>
            </w:pPr>
            <w:r>
              <w:t>Horolezecká stěna</w:t>
            </w:r>
            <w:r w:rsidR="00B218FA">
              <w:t xml:space="preserve"> – </w:t>
            </w:r>
            <w:r w:rsidR="003E4D45">
              <w:t>2</w:t>
            </w:r>
            <w:r w:rsidR="00B218FA">
              <w:t>. fáze</w:t>
            </w:r>
          </w:p>
        </w:tc>
      </w:tr>
      <w:tr w:rsidR="005F351A" w:rsidRPr="00427B93" w:rsidTr="00854DD4">
        <w:tc>
          <w:tcPr>
            <w:tcW w:w="3209" w:type="dxa"/>
            <w:shd w:val="clear" w:color="auto" w:fill="FABF8F"/>
          </w:tcPr>
          <w:p w:rsidR="005F351A" w:rsidRPr="008C13DD" w:rsidRDefault="005F351A" w:rsidP="00B959F1">
            <w:pPr>
              <w:rPr>
                <w:b/>
              </w:rPr>
            </w:pPr>
            <w:r>
              <w:rPr>
                <w:b/>
              </w:rPr>
              <w:t>Typ a kategorie VZ</w:t>
            </w:r>
          </w:p>
        </w:tc>
        <w:tc>
          <w:tcPr>
            <w:tcW w:w="5853" w:type="dxa"/>
          </w:tcPr>
          <w:p w:rsidR="005F351A" w:rsidRDefault="005F351A" w:rsidP="00B959F1">
            <w:pPr>
              <w:jc w:val="both"/>
            </w:pPr>
            <w:r>
              <w:t>Veřejná zakázka malého rozsahu, kategorie 2. (nad 100 a pod 400 tis. Kč bez DPH)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Předmět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 (</w:t>
            </w:r>
            <w:r w:rsidRPr="008C13DD">
              <w:t>služba/dodávka/stavební práce</w:t>
            </w:r>
            <w:proofErr w:type="gramStart"/>
            <w:r w:rsidRPr="008C13DD">
              <w:t xml:space="preserve">) </w:t>
            </w:r>
            <w:r w:rsidRPr="008C13DD">
              <w:rPr>
                <w:b/>
              </w:rPr>
              <w:t>:</w:t>
            </w:r>
            <w:proofErr w:type="gramEnd"/>
          </w:p>
        </w:tc>
        <w:tc>
          <w:tcPr>
            <w:tcW w:w="5853" w:type="dxa"/>
          </w:tcPr>
          <w:p w:rsidR="0067274D" w:rsidRPr="00427B93" w:rsidRDefault="00520F8E" w:rsidP="00B959F1">
            <w:pPr>
              <w:jc w:val="both"/>
            </w:pPr>
            <w:r>
              <w:t xml:space="preserve">Výroba a stavba </w:t>
            </w:r>
            <w:r w:rsidR="003E4D45">
              <w:t>lezecké</w:t>
            </w:r>
            <w:r>
              <w:t xml:space="preserve"> stěny</w:t>
            </w:r>
            <w:r w:rsidR="003E4D45">
              <w:t xml:space="preserve"> – nástavba na </w:t>
            </w:r>
            <w:proofErr w:type="spellStart"/>
            <w:r w:rsidR="003E4D45">
              <w:t>boulderingovou</w:t>
            </w:r>
            <w:proofErr w:type="spellEnd"/>
            <w:r w:rsidR="003E4D45">
              <w:t xml:space="preserve"> stěnu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Datum vyhlášení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Pr="00427B93" w:rsidRDefault="003E4D45" w:rsidP="00B959F1">
            <w:pPr>
              <w:jc w:val="both"/>
            </w:pPr>
            <w:r>
              <w:t>20. dubna</w:t>
            </w:r>
            <w:r w:rsidR="00520F8E">
              <w:t xml:space="preserve"> 2020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Název/ obchodní firma zadavatele</w:t>
            </w:r>
            <w:r>
              <w:rPr>
                <w:b/>
              </w:rPr>
              <w:t>, právní forma</w:t>
            </w:r>
            <w:r w:rsidRPr="008C13DD">
              <w:rPr>
                <w:b/>
              </w:rPr>
              <w:t>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Gymnázium, Třeboň, Na Sadech 308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Sídlo zadavatele: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Na Sadech 308, 379 26 Třeboň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Osoba oprávněná jednat jménem zadavatele</w:t>
            </w:r>
            <w:r w:rsidRPr="008C13DD">
              <w:t>, vč. kontaktních údajů (telefon a emailová adresa)</w:t>
            </w:r>
          </w:p>
        </w:tc>
        <w:tc>
          <w:tcPr>
            <w:tcW w:w="5853" w:type="dxa"/>
          </w:tcPr>
          <w:p w:rsidR="0067274D" w:rsidRDefault="00CF58CC" w:rsidP="00B959F1">
            <w:pPr>
              <w:jc w:val="both"/>
            </w:pPr>
            <w:r>
              <w:t>Mgr. Anna Kohoutová</w:t>
            </w:r>
          </w:p>
          <w:p w:rsidR="00CF58CC" w:rsidRDefault="00CF58CC" w:rsidP="00B959F1">
            <w:pPr>
              <w:jc w:val="both"/>
            </w:pPr>
            <w:r>
              <w:t>384 722 315</w:t>
            </w:r>
          </w:p>
          <w:p w:rsidR="00CF58CC" w:rsidRPr="00427B93" w:rsidRDefault="00CF58CC" w:rsidP="00CF58CC">
            <w:pPr>
              <w:jc w:val="both"/>
            </w:pPr>
            <w:proofErr w:type="spellStart"/>
            <w:proofErr w:type="gramStart"/>
            <w:r>
              <w:t>akohoutova</w:t>
            </w:r>
            <w:proofErr w:type="spellEnd"/>
            <w:r>
              <w:t>(</w:t>
            </w:r>
            <w:proofErr w:type="gramEnd"/>
            <w:r>
              <w:t>)gymtrebon.cz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IČ zadavatele: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60816945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DIČ zadavatele:</w:t>
            </w:r>
          </w:p>
        </w:tc>
        <w:tc>
          <w:tcPr>
            <w:tcW w:w="5853" w:type="dxa"/>
          </w:tcPr>
          <w:p w:rsidR="0067274D" w:rsidRPr="00427B93" w:rsidRDefault="0067274D" w:rsidP="00B959F1">
            <w:pPr>
              <w:jc w:val="both"/>
            </w:pP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Kontaktní osoba zadavatele</w:t>
            </w:r>
            <w:r w:rsidRPr="008C13DD">
              <w:t>, vč. kontaktních údajů (telefon a emailová adresa):</w:t>
            </w:r>
          </w:p>
        </w:tc>
        <w:tc>
          <w:tcPr>
            <w:tcW w:w="5853" w:type="dxa"/>
          </w:tcPr>
          <w:p w:rsidR="0067274D" w:rsidRDefault="00CF58CC" w:rsidP="00B959F1">
            <w:pPr>
              <w:jc w:val="both"/>
            </w:pPr>
            <w:r>
              <w:t>Milan Liška</w:t>
            </w:r>
          </w:p>
          <w:p w:rsidR="00CF58CC" w:rsidRDefault="00CF58CC" w:rsidP="00B959F1">
            <w:pPr>
              <w:jc w:val="both"/>
            </w:pPr>
            <w:r>
              <w:t>389822061</w:t>
            </w:r>
          </w:p>
          <w:p w:rsidR="006D239E" w:rsidRPr="00427B93" w:rsidRDefault="006D239E" w:rsidP="00B959F1">
            <w:pPr>
              <w:jc w:val="both"/>
            </w:pPr>
            <w:proofErr w:type="spellStart"/>
            <w:proofErr w:type="gramStart"/>
            <w:r>
              <w:t>mliska</w:t>
            </w:r>
            <w:proofErr w:type="spellEnd"/>
            <w:r>
              <w:t>(</w:t>
            </w:r>
            <w:proofErr w:type="gramEnd"/>
            <w:r>
              <w:t>)gymtrebon.cz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Lhůta pro podávání nabídek</w:t>
            </w:r>
            <w:r w:rsidRPr="008C13DD">
              <w:t xml:space="preserve"> (data zahájení a ukončení příjmu, vč. času)</w:t>
            </w:r>
          </w:p>
        </w:tc>
        <w:tc>
          <w:tcPr>
            <w:tcW w:w="5853" w:type="dxa"/>
          </w:tcPr>
          <w:p w:rsidR="0067274D" w:rsidRPr="00427B93" w:rsidRDefault="003D550C" w:rsidP="00B959F1">
            <w:pPr>
              <w:jc w:val="both"/>
            </w:pPr>
            <w:bookmarkStart w:id="0" w:name="_Hlk57289988"/>
            <w:r>
              <w:t>4</w:t>
            </w:r>
            <w:r w:rsidR="003E4D45">
              <w:t>. května</w:t>
            </w:r>
            <w:r w:rsidR="00481F48">
              <w:t xml:space="preserve"> 2020</w:t>
            </w:r>
            <w:r w:rsidR="006503CD">
              <w:t xml:space="preserve"> do </w:t>
            </w:r>
            <w:r>
              <w:t>10</w:t>
            </w:r>
            <w:bookmarkStart w:id="1" w:name="_GoBack"/>
            <w:bookmarkEnd w:id="1"/>
            <w:r w:rsidR="006503CD">
              <w:t>.00</w:t>
            </w:r>
            <w:bookmarkEnd w:id="0"/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Popis předmětu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Default="006503CD" w:rsidP="00B959F1">
            <w:pPr>
              <w:pStyle w:val="Odstavecseseznamem"/>
              <w:spacing w:before="100" w:beforeAutospacing="1" w:after="100" w:afterAutospacing="1"/>
              <w:ind w:left="0"/>
              <w:jc w:val="both"/>
            </w:pPr>
            <w:r>
              <w:t>Seznam položek a specifikace výrobků v příloze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Předpokládaná hodnota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 v Kč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Default="00520F8E" w:rsidP="00B959F1">
            <w:pPr>
              <w:jc w:val="both"/>
            </w:pPr>
            <w:r>
              <w:rPr>
                <w:i/>
              </w:rPr>
              <w:t>1</w:t>
            </w:r>
            <w:r w:rsidR="003E4D45">
              <w:rPr>
                <w:i/>
              </w:rPr>
              <w:t>3</w:t>
            </w:r>
            <w:r>
              <w:rPr>
                <w:i/>
              </w:rPr>
              <w:t>0</w:t>
            </w:r>
            <w:r w:rsidR="00CF58CC">
              <w:rPr>
                <w:i/>
              </w:rPr>
              <w:t> 000,- Kč bez DPH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Typ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</w:t>
            </w:r>
          </w:p>
        </w:tc>
        <w:tc>
          <w:tcPr>
            <w:tcW w:w="5853" w:type="dxa"/>
          </w:tcPr>
          <w:p w:rsidR="0067274D" w:rsidRPr="004F31E7" w:rsidRDefault="00CF58CC" w:rsidP="00B959F1">
            <w:pPr>
              <w:jc w:val="both"/>
              <w:rPr>
                <w:i/>
              </w:rPr>
            </w:pPr>
            <w:r w:rsidRPr="0028537B">
              <w:rPr>
                <w:i/>
              </w:rPr>
              <w:t>N</w:t>
            </w:r>
            <w:r w:rsidR="0067274D" w:rsidRPr="0028537B">
              <w:rPr>
                <w:i/>
              </w:rPr>
              <w:t>ejedná</w:t>
            </w:r>
            <w:r>
              <w:rPr>
                <w:i/>
              </w:rPr>
              <w:t xml:space="preserve"> se</w:t>
            </w:r>
            <w:r w:rsidR="0067274D" w:rsidRPr="0028537B">
              <w:rPr>
                <w:i/>
              </w:rPr>
              <w:t xml:space="preserve"> o zadávací řízení podle zákona č. 137/2006 Sb., o veřejných zakázkách.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 xml:space="preserve">Lhůta </w:t>
            </w:r>
            <w:r>
              <w:rPr>
                <w:b/>
              </w:rPr>
              <w:t xml:space="preserve">pro </w:t>
            </w:r>
            <w:r w:rsidRPr="008C13DD">
              <w:rPr>
                <w:b/>
              </w:rPr>
              <w:t>dodání</w:t>
            </w:r>
            <w:r w:rsidRPr="008C13DD">
              <w:t xml:space="preserve"> (zpracování</w:t>
            </w:r>
            <w:r>
              <w:t xml:space="preserve"> veřejné</w:t>
            </w:r>
            <w:r w:rsidRPr="008C13DD">
              <w:t xml:space="preserve"> </w:t>
            </w:r>
            <w:proofErr w:type="gramStart"/>
            <w:r w:rsidRPr="008C13DD">
              <w:t>zakázky)/</w:t>
            </w:r>
            <w:proofErr w:type="gramEnd"/>
            <w:r w:rsidRPr="008C13DD">
              <w:t xml:space="preserve"> časový harmonogram plnění/ doba trvání </w:t>
            </w:r>
            <w:r>
              <w:t xml:space="preserve">veřejné </w:t>
            </w:r>
            <w:r w:rsidRPr="008C13DD">
              <w:t>zakázky</w:t>
            </w:r>
          </w:p>
        </w:tc>
        <w:tc>
          <w:tcPr>
            <w:tcW w:w="5853" w:type="dxa"/>
          </w:tcPr>
          <w:p w:rsidR="0067274D" w:rsidRPr="00CF58CC" w:rsidRDefault="003E4D45" w:rsidP="006503CD">
            <w:pPr>
              <w:jc w:val="both"/>
            </w:pPr>
            <w:r>
              <w:t>květen</w:t>
            </w:r>
            <w:r w:rsidR="00520F8E">
              <w:t xml:space="preserve"> 2020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 xml:space="preserve">Místa dodání/převzetí </w:t>
            </w:r>
            <w:r>
              <w:rPr>
                <w:b/>
              </w:rPr>
              <w:t>plnění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Sídlo zadavatele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Hodnotící kritéria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Default="0067274D" w:rsidP="00B959F1">
            <w:pPr>
              <w:pStyle w:val="Odstavecseseznamem"/>
              <w:numPr>
                <w:ilvl w:val="0"/>
                <w:numId w:val="1"/>
              </w:numPr>
              <w:jc w:val="both"/>
              <w:rPr>
                <w:i/>
                <w:sz w:val="22"/>
                <w:szCs w:val="22"/>
              </w:rPr>
            </w:pPr>
            <w:r w:rsidRPr="0028537B">
              <w:rPr>
                <w:i/>
                <w:sz w:val="22"/>
                <w:szCs w:val="22"/>
              </w:rPr>
              <w:t>Na</w:t>
            </w:r>
            <w:r w:rsidR="00CF58CC">
              <w:rPr>
                <w:i/>
                <w:sz w:val="22"/>
                <w:szCs w:val="22"/>
              </w:rPr>
              <w:t>bídková cena</w:t>
            </w:r>
          </w:p>
          <w:p w:rsidR="00481F48" w:rsidRPr="004F31E7" w:rsidRDefault="00481F48" w:rsidP="00481F48">
            <w:pPr>
              <w:pStyle w:val="Odstavecseseznamem"/>
              <w:jc w:val="both"/>
              <w:rPr>
                <w:i/>
                <w:sz w:val="22"/>
                <w:szCs w:val="22"/>
              </w:rPr>
            </w:pPr>
          </w:p>
          <w:p w:rsidR="0067274D" w:rsidRPr="002812C5" w:rsidRDefault="0067274D" w:rsidP="00B959F1">
            <w:pPr>
              <w:pStyle w:val="Odstavecseseznamem"/>
              <w:ind w:left="360"/>
              <w:jc w:val="both"/>
              <w:rPr>
                <w:i/>
                <w:sz w:val="22"/>
                <w:szCs w:val="22"/>
              </w:rPr>
            </w:pP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Default="0067274D" w:rsidP="00B959F1">
            <w:r w:rsidRPr="008C13DD">
              <w:rPr>
                <w:b/>
              </w:rPr>
              <w:t>Požadavky na prokázání splnění základní a profesní kvalifikace dodavatele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C51C87" w:rsidRDefault="00CF58CC" w:rsidP="00B959F1">
            <w:pPr>
              <w:pStyle w:val="Textpoznpodarou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Požadavek na uvedení kontaktní osoby uchazeče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347149" w:rsidRDefault="00CF58CC" w:rsidP="00B959F1">
            <w:pPr>
              <w:jc w:val="both"/>
              <w:rPr>
                <w:i/>
              </w:rPr>
            </w:pPr>
            <w:r>
              <w:rPr>
                <w:i/>
              </w:rPr>
              <w:t>Telefon a e-mailová adresa uchazeče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Požadavek na písemnou formu nabídky </w:t>
            </w:r>
            <w:r w:rsidRPr="008C13DD">
              <w:t>(včetně požadavků na písemné zpracování smlouvy dodavatelem)</w:t>
            </w:r>
            <w:r w:rsidRPr="008C13DD">
              <w:rPr>
                <w:b/>
              </w:rPr>
              <w:t>:</w:t>
            </w:r>
          </w:p>
        </w:tc>
        <w:tc>
          <w:tcPr>
            <w:tcW w:w="5853" w:type="dxa"/>
          </w:tcPr>
          <w:p w:rsidR="0067274D" w:rsidRDefault="006503CD" w:rsidP="00B959F1">
            <w:pPr>
              <w:jc w:val="both"/>
              <w:rPr>
                <w:i/>
              </w:rPr>
            </w:pPr>
            <w:r>
              <w:rPr>
                <w:i/>
              </w:rPr>
              <w:t>Nabídka písemně nebo e-mailem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>
              <w:rPr>
                <w:b/>
              </w:rPr>
              <w:lastRenderedPageBreak/>
              <w:t xml:space="preserve">Požadavek na zpracování nabídky a způsob zpracování nabídkové ceny </w:t>
            </w:r>
          </w:p>
        </w:tc>
        <w:tc>
          <w:tcPr>
            <w:tcW w:w="5853" w:type="dxa"/>
          </w:tcPr>
          <w:p w:rsidR="0067274D" w:rsidRPr="006A4B4D" w:rsidRDefault="006D239E" w:rsidP="00B959F1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Povinnost uchovávat doklady a umožnit kontrolu:</w:t>
            </w:r>
          </w:p>
        </w:tc>
        <w:tc>
          <w:tcPr>
            <w:tcW w:w="5853" w:type="dxa"/>
          </w:tcPr>
          <w:p w:rsidR="0067274D" w:rsidRPr="006A4B4D" w:rsidRDefault="0067274D" w:rsidP="00B959F1">
            <w:pPr>
              <w:jc w:val="both"/>
              <w:rPr>
                <w:i/>
              </w:rPr>
            </w:pPr>
            <w:r>
              <w:rPr>
                <w:i/>
              </w:rPr>
              <w:t xml:space="preserve"> </w:t>
            </w:r>
            <w:r w:rsidRPr="0028537B">
              <w:rPr>
                <w:i/>
              </w:rPr>
              <w:t>Smlouva s vybraným dodavatelem musí zavazovat dodavatele, aby umožnil všem subjektům oprávněným k výkonu kontroly projektu, z jehož prostředků je dodávka hrazena, provést kontrolu dokladů souvisejících s</w:t>
            </w:r>
            <w:r>
              <w:rPr>
                <w:i/>
              </w:rPr>
              <w:t> </w:t>
            </w:r>
            <w:r w:rsidRPr="0028537B">
              <w:rPr>
                <w:i/>
              </w:rPr>
              <w:t>plněním</w:t>
            </w:r>
            <w:r>
              <w:rPr>
                <w:i/>
              </w:rPr>
              <w:t xml:space="preserve"> veřejné</w:t>
            </w:r>
            <w:r w:rsidRPr="0028537B">
              <w:rPr>
                <w:i/>
              </w:rPr>
              <w:t xml:space="preserve"> zakázky, a to po dobu danou právními předpisy ČR k jejich archivaci (zákon č. 563/1991 Sb., o účetnictví, a zákon č. 235/2004 Sb., o dani z přidané hodnoty).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Další podmínky pro plnění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zakázky:</w:t>
            </w:r>
          </w:p>
        </w:tc>
        <w:tc>
          <w:tcPr>
            <w:tcW w:w="5853" w:type="dxa"/>
          </w:tcPr>
          <w:p w:rsidR="0067274D" w:rsidRPr="006A4B4D" w:rsidRDefault="006D239E" w:rsidP="00B959F1">
            <w:pPr>
              <w:jc w:val="both"/>
              <w:rPr>
                <w:i/>
              </w:rPr>
            </w:pPr>
            <w:r>
              <w:rPr>
                <w:i/>
              </w:rPr>
              <w:t>Nabídka bude podána v českém jazyce</w:t>
            </w:r>
          </w:p>
          <w:p w:rsidR="0067274D" w:rsidRPr="00427B93" w:rsidRDefault="0067274D" w:rsidP="00B959F1">
            <w:pPr>
              <w:jc w:val="both"/>
            </w:pP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>
              <w:rPr>
                <w:b/>
              </w:rPr>
              <w:t>Podmínky poskytnutí zadávací dokumentace</w:t>
            </w:r>
          </w:p>
        </w:tc>
        <w:tc>
          <w:tcPr>
            <w:tcW w:w="5853" w:type="dxa"/>
          </w:tcPr>
          <w:p w:rsidR="0067274D" w:rsidRPr="006A4B4D" w:rsidRDefault="00481F48" w:rsidP="00B959F1">
            <w:pPr>
              <w:jc w:val="both"/>
              <w:rPr>
                <w:i/>
              </w:rPr>
            </w:pPr>
            <w:r>
              <w:rPr>
                <w:i/>
              </w:rPr>
              <w:t>Není, doporučujeme uchazečům navštívit před podáním budovy a seznámit se s místem realizace</w:t>
            </w:r>
          </w:p>
        </w:tc>
      </w:tr>
      <w:tr w:rsidR="0067274D" w:rsidRPr="00427B93" w:rsidTr="00854DD4">
        <w:tc>
          <w:tcPr>
            <w:tcW w:w="9062" w:type="dxa"/>
            <w:gridSpan w:val="2"/>
            <w:shd w:val="clear" w:color="auto" w:fill="FABF8F"/>
          </w:tcPr>
          <w:p w:rsidR="0067274D" w:rsidRPr="00783852" w:rsidRDefault="0067274D" w:rsidP="00B959F1">
            <w:pPr>
              <w:jc w:val="both"/>
              <w:rPr>
                <w:b/>
              </w:rPr>
            </w:pPr>
            <w:r w:rsidRPr="00783852">
              <w:rPr>
                <w:b/>
              </w:rPr>
              <w:t xml:space="preserve">Zadavatel si vyhrazuje právo zadávací řízení před jeho ukončením zrušit. </w:t>
            </w:r>
          </w:p>
        </w:tc>
      </w:tr>
    </w:tbl>
    <w:p w:rsidR="0067274D" w:rsidRPr="00205B2C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67274D" w:rsidRPr="00DF12E5" w:rsidRDefault="0067274D" w:rsidP="0067274D">
      <w:pPr>
        <w:jc w:val="both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85"/>
        <w:gridCol w:w="2943"/>
        <w:gridCol w:w="3964"/>
      </w:tblGrid>
      <w:tr w:rsidR="00481F48" w:rsidRPr="00DF12E5" w:rsidTr="00481F48"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F48" w:rsidRPr="00DF12E5" w:rsidRDefault="00481F48" w:rsidP="00B959F1">
            <w:pPr>
              <w:ind w:left="57"/>
              <w:jc w:val="both"/>
            </w:pPr>
            <w:r w:rsidRPr="00DF12E5">
              <w:t>Jméno: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F48" w:rsidRPr="00DF12E5" w:rsidRDefault="00481F48" w:rsidP="00B959F1">
            <w:pPr>
              <w:ind w:left="57"/>
              <w:jc w:val="both"/>
            </w:pPr>
            <w:r>
              <w:t xml:space="preserve">Anna 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F48" w:rsidRDefault="00481F48" w:rsidP="00B959F1">
            <w:pPr>
              <w:ind w:left="57"/>
              <w:jc w:val="both"/>
            </w:pPr>
            <w:r>
              <w:t>Milan</w:t>
            </w:r>
          </w:p>
        </w:tc>
      </w:tr>
      <w:tr w:rsidR="00481F48" w:rsidRPr="00DF12E5" w:rsidTr="00481F48"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F48" w:rsidRPr="00DF12E5" w:rsidRDefault="00481F48" w:rsidP="00B959F1">
            <w:pPr>
              <w:ind w:left="57"/>
              <w:jc w:val="both"/>
            </w:pPr>
            <w:r w:rsidRPr="00DF12E5">
              <w:t>Příjmení: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F48" w:rsidRPr="00DF12E5" w:rsidRDefault="00481F48" w:rsidP="00B959F1">
            <w:pPr>
              <w:ind w:left="57"/>
              <w:jc w:val="both"/>
            </w:pPr>
            <w:r>
              <w:t>Kohoutová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F48" w:rsidRDefault="00481F48" w:rsidP="00B959F1">
            <w:pPr>
              <w:ind w:left="57"/>
              <w:jc w:val="both"/>
            </w:pPr>
            <w:r>
              <w:t>Liška</w:t>
            </w:r>
          </w:p>
        </w:tc>
      </w:tr>
      <w:tr w:rsidR="00481F48" w:rsidRPr="00DF12E5" w:rsidTr="00481F48"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F48" w:rsidRPr="00DF12E5" w:rsidRDefault="00481F48" w:rsidP="00B959F1">
            <w:pPr>
              <w:ind w:left="57"/>
              <w:jc w:val="both"/>
            </w:pPr>
            <w:r w:rsidRPr="00DF12E5">
              <w:t>E-mail: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F48" w:rsidRPr="00DF12E5" w:rsidRDefault="00481F48" w:rsidP="00B959F1">
            <w:pPr>
              <w:ind w:left="57"/>
              <w:jc w:val="both"/>
            </w:pPr>
            <w:proofErr w:type="spellStart"/>
            <w:proofErr w:type="gramStart"/>
            <w:r>
              <w:t>akohoutova</w:t>
            </w:r>
            <w:proofErr w:type="spellEnd"/>
            <w:r>
              <w:t>(</w:t>
            </w:r>
            <w:proofErr w:type="gramEnd"/>
            <w:r>
              <w:t>)gymtrebon.cz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F48" w:rsidRDefault="00481F48" w:rsidP="00B959F1">
            <w:pPr>
              <w:ind w:left="57"/>
              <w:jc w:val="both"/>
            </w:pPr>
            <w:proofErr w:type="spellStart"/>
            <w:proofErr w:type="gramStart"/>
            <w:r>
              <w:t>mliska</w:t>
            </w:r>
            <w:proofErr w:type="spellEnd"/>
            <w:r>
              <w:t>(</w:t>
            </w:r>
            <w:proofErr w:type="gramEnd"/>
            <w:r>
              <w:t>)gymtrebon.cz</w:t>
            </w:r>
          </w:p>
        </w:tc>
      </w:tr>
      <w:tr w:rsidR="00481F48" w:rsidRPr="00DF12E5" w:rsidTr="00481F48"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F48" w:rsidRPr="00DF12E5" w:rsidRDefault="00481F48" w:rsidP="00B959F1">
            <w:pPr>
              <w:ind w:left="57"/>
              <w:jc w:val="both"/>
            </w:pPr>
            <w:r w:rsidRPr="00DF12E5">
              <w:t>Telefon: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F48" w:rsidRPr="00DF12E5" w:rsidRDefault="00481F48" w:rsidP="00B959F1">
            <w:pPr>
              <w:ind w:left="57"/>
              <w:jc w:val="both"/>
            </w:pPr>
            <w:r>
              <w:t>384 722 315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F48" w:rsidRDefault="00481F48" w:rsidP="00B959F1">
            <w:pPr>
              <w:ind w:left="57"/>
              <w:jc w:val="both"/>
            </w:pPr>
            <w:r>
              <w:t>602 272 427</w:t>
            </w:r>
          </w:p>
        </w:tc>
      </w:tr>
    </w:tbl>
    <w:p w:rsidR="0067274D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67274D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15771" w:rsidRDefault="00815771"/>
    <w:sectPr w:rsidR="008157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74D" w:rsidRDefault="0067274D" w:rsidP="0067274D">
      <w:r>
        <w:separator/>
      </w:r>
    </w:p>
  </w:endnote>
  <w:endnote w:type="continuationSeparator" w:id="0">
    <w:p w:rsidR="0067274D" w:rsidRDefault="0067274D" w:rsidP="00672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74D" w:rsidRDefault="0067274D" w:rsidP="0067274D">
      <w:r>
        <w:separator/>
      </w:r>
    </w:p>
  </w:footnote>
  <w:footnote w:type="continuationSeparator" w:id="0">
    <w:p w:rsidR="0067274D" w:rsidRDefault="0067274D" w:rsidP="006727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203F9C"/>
    <w:multiLevelType w:val="hybridMultilevel"/>
    <w:tmpl w:val="FB4426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1A95"/>
    <w:rsid w:val="00031A95"/>
    <w:rsid w:val="002E7AA5"/>
    <w:rsid w:val="003D550C"/>
    <w:rsid w:val="003E4D45"/>
    <w:rsid w:val="00481F48"/>
    <w:rsid w:val="00520F8E"/>
    <w:rsid w:val="005F351A"/>
    <w:rsid w:val="006503CD"/>
    <w:rsid w:val="0067274D"/>
    <w:rsid w:val="006D239E"/>
    <w:rsid w:val="00815771"/>
    <w:rsid w:val="00854DD4"/>
    <w:rsid w:val="00A34E13"/>
    <w:rsid w:val="00AB30A6"/>
    <w:rsid w:val="00B218FA"/>
    <w:rsid w:val="00CF5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F454A"/>
  <w15:chartTrackingRefBased/>
  <w15:docId w15:val="{566CBED7-D24F-4C19-8C57-3B568DB7D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672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67274D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67274D"/>
    <w:pPr>
      <w:ind w:left="720"/>
      <w:contextualSpacing/>
    </w:pPr>
  </w:style>
  <w:style w:type="paragraph" w:styleId="Zkladntext">
    <w:name w:val="Body Text"/>
    <w:aliases w:val="Standard paragraph"/>
    <w:basedOn w:val="Normln"/>
    <w:link w:val="ZkladntextChar"/>
    <w:rsid w:val="0067274D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jc w:val="both"/>
    </w:pPr>
    <w:rPr>
      <w:rFonts w:ascii="Arial" w:hAnsi="Arial" w:cs="Arial"/>
      <w:sz w:val="22"/>
      <w:szCs w:val="22"/>
      <w:lang w:val="en-US"/>
    </w:rPr>
  </w:style>
  <w:style w:type="character" w:customStyle="1" w:styleId="ZkladntextChar">
    <w:name w:val="Základní text Char"/>
    <w:aliases w:val="Standard paragraph Char"/>
    <w:basedOn w:val="Standardnpsmoodstavce"/>
    <w:link w:val="Zkladntext"/>
    <w:rsid w:val="0067274D"/>
    <w:rPr>
      <w:rFonts w:ascii="Arial" w:eastAsia="Times New Roman" w:hAnsi="Arial" w:cs="Arial"/>
      <w:lang w:val="en-US" w:eastAsia="cs-CZ"/>
    </w:rPr>
  </w:style>
  <w:style w:type="paragraph" w:styleId="Textpoznpodarou">
    <w:name w:val="footnote text"/>
    <w:aliases w:val="Text poznámky pod čiarou 007,Footnote,Schriftart: 9 pt,Schriftart: 10 pt,Schriftart: 8 pt,pozn. pod čarou,Podrozdział,Podrozdzia3"/>
    <w:basedOn w:val="Normln"/>
    <w:link w:val="TextpoznpodarouChar"/>
    <w:uiPriority w:val="99"/>
    <w:rsid w:val="0067274D"/>
    <w:rPr>
      <w:sz w:val="20"/>
      <w:szCs w:val="20"/>
    </w:rPr>
  </w:style>
  <w:style w:type="character" w:customStyle="1" w:styleId="TextpoznpodarouChar">
    <w:name w:val="Text pozn. pod čarou Char"/>
    <w:aliases w:val="Text poznámky pod čiarou 007 Char,Footnote Char,Schriftart: 9 pt Char,Schriftart: 10 pt Char,Schriftart: 8 pt Char,pozn. pod čarou Char,Podrozdział Char,Podrozdzia3 Char"/>
    <w:basedOn w:val="Standardnpsmoodstavce"/>
    <w:link w:val="Textpoznpodarou"/>
    <w:uiPriority w:val="99"/>
    <w:rsid w:val="0067274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67274D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503CD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3CD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371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Kohoutová</cp:lastModifiedBy>
  <cp:revision>3</cp:revision>
  <cp:lastPrinted>2021-03-24T14:10:00Z</cp:lastPrinted>
  <dcterms:created xsi:type="dcterms:W3CDTF">2021-03-24T14:00:00Z</dcterms:created>
  <dcterms:modified xsi:type="dcterms:W3CDTF">2021-03-24T14:13:00Z</dcterms:modified>
</cp:coreProperties>
</file>