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  <w:r w:rsidRPr="009C4FE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7086600</wp:posOffset>
                </wp:positionH>
                <wp:positionV relativeFrom="paragraph">
                  <wp:posOffset>0</wp:posOffset>
                </wp:positionV>
                <wp:extent cx="2619375" cy="800100"/>
                <wp:effectExtent l="0" t="0" r="9525" b="0"/>
                <wp:wrapSquare wrapText="bothSides"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Gymnázium, Třeboň, Na Sadech 308</w:t>
                            </w:r>
                          </w:p>
                          <w:p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Na Sadech 308, 379 26 Třeboň</w:t>
                            </w:r>
                          </w:p>
                          <w:p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IČ 608 16 945</w:t>
                            </w: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  <w:r>
                              <w:t>------------------------------</w:t>
                            </w:r>
                          </w:p>
                          <w:p w:rsidR="009C4FE5" w:rsidRDefault="009C4F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58pt;margin-top:0;width:206.25pt;height:6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" stroked="f">
                <v:textbox>
                  <w:txbxContent>
                    <w:p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Gymnázium, Třeboň, Na Sadech 308</w:t>
                      </w:r>
                    </w:p>
                    <w:p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Na Sadech 308, 379 26 Třeboň</w:t>
                      </w:r>
                    </w:p>
                    <w:p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IČ 608 16 945</w:t>
                      </w:r>
                    </w:p>
                    <w:p w:rsidR="009C4FE5" w:rsidRDefault="009C4FE5" w:rsidP="009C4FE5">
                      <w:pPr>
                        <w:jc w:val="right"/>
                      </w:pPr>
                    </w:p>
                    <w:p w:rsidR="009C4FE5" w:rsidRDefault="009C4FE5" w:rsidP="009C4FE5">
                      <w:pPr>
                        <w:jc w:val="right"/>
                      </w:pPr>
                    </w:p>
                    <w:p w:rsidR="009C4FE5" w:rsidRDefault="009C4FE5" w:rsidP="009C4FE5">
                      <w:pPr>
                        <w:jc w:val="right"/>
                      </w:pPr>
                    </w:p>
                    <w:p w:rsidR="009C4FE5" w:rsidRDefault="009C4FE5" w:rsidP="009C4FE5">
                      <w:pPr>
                        <w:jc w:val="right"/>
                      </w:pPr>
                      <w:r>
                        <w:t>------------------------------</w:t>
                      </w:r>
                    </w:p>
                    <w:p w:rsidR="009C4FE5" w:rsidRDefault="009C4FE5"/>
                  </w:txbxContent>
                </v:textbox>
                <w10:wrap type="square"/>
              </v:shape>
            </w:pict>
          </mc:Fallback>
        </mc:AlternateContent>
      </w:r>
      <w:r w:rsidRPr="009C4FE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0</wp:posOffset>
                </wp:positionV>
                <wp:extent cx="1362075" cy="809625"/>
                <wp:effectExtent l="0" t="0" r="9525" b="9525"/>
                <wp:wrapSquare wrapText="bothSides"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FE5" w:rsidRDefault="009C4FE5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179830" cy="680720"/>
                                  <wp:effectExtent l="0" t="0" r="1270" b="5080"/>
                                  <wp:docPr id="13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LOGO malé 2013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9830" cy="680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2.75pt;margin-top:0;width:107.25pt;height:6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" stroked="f">
                <v:textbox>
                  <w:txbxContent>
                    <w:p w:rsidR="009C4FE5" w:rsidRDefault="009C4FE5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179830" cy="680720"/>
                            <wp:effectExtent l="0" t="0" r="1270" b="5080"/>
                            <wp:docPr id="13" name="Obráze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LOGO malé 2013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9830" cy="680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</w:p>
    <w:p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</w:p>
    <w:p w:rsidR="009C4FE5" w:rsidRDefault="009C4FE5" w:rsidP="009C4FE5">
      <w:pPr>
        <w:spacing w:after="0" w:line="240" w:lineRule="auto"/>
        <w:rPr>
          <w:sz w:val="24"/>
          <w:szCs w:val="24"/>
        </w:rPr>
      </w:pPr>
    </w:p>
    <w:p w:rsidR="00B32B62" w:rsidRDefault="0082101A" w:rsidP="005566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83B">
        <w:rPr>
          <w:rFonts w:ascii="Times New Roman" w:eastAsia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1707515</wp:posOffset>
                </wp:positionH>
                <wp:positionV relativeFrom="paragraph">
                  <wp:posOffset>154305</wp:posOffset>
                </wp:positionV>
                <wp:extent cx="5895975" cy="430530"/>
                <wp:effectExtent l="0" t="0" r="9525" b="762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4305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3B" w:rsidRPr="00DC4854" w:rsidRDefault="00DD083B" w:rsidP="00DD083B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DC4854">
                              <w:rPr>
                                <w:rFonts w:eastAsia="Times New Roman" w:cstheme="minorHAnsi"/>
                                <w:b/>
                                <w:sz w:val="28"/>
                                <w:szCs w:val="28"/>
                                <w:lang w:eastAsia="cs-CZ"/>
                              </w:rPr>
                              <w:t>Zápis o posouzení a hodnocení nabídek</w:t>
                            </w:r>
                          </w:p>
                          <w:p w:rsidR="00DD083B" w:rsidRPr="00DC4854" w:rsidRDefault="00DD083B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4.45pt;margin-top:12.15pt;width:464.25pt;height:33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" fillcolor="#deeaf6 [660]" stroked="f">
                <v:textbox>
                  <w:txbxContent>
                    <w:p w:rsidR="00DD083B" w:rsidRPr="00DC4854" w:rsidRDefault="00DD083B" w:rsidP="00DD083B">
                      <w:pPr>
                        <w:spacing w:after="0" w:line="240" w:lineRule="auto"/>
                        <w:jc w:val="center"/>
                        <w:rPr>
                          <w:rFonts w:eastAsia="Times New Roman" w:cstheme="minorHAnsi"/>
                          <w:b/>
                          <w:sz w:val="28"/>
                          <w:szCs w:val="28"/>
                          <w:lang w:eastAsia="cs-CZ"/>
                        </w:rPr>
                      </w:pPr>
                      <w:r w:rsidRPr="00DC4854">
                        <w:rPr>
                          <w:rFonts w:eastAsia="Times New Roman" w:cstheme="minorHAnsi"/>
                          <w:b/>
                          <w:sz w:val="28"/>
                          <w:szCs w:val="28"/>
                          <w:lang w:eastAsia="cs-CZ"/>
                        </w:rPr>
                        <w:t>Zápis o posouzení a hodnocení nabídek</w:t>
                      </w:r>
                    </w:p>
                    <w:p w:rsidR="00DD083B" w:rsidRPr="00DC4854" w:rsidRDefault="00DD083B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05D15" w:rsidRDefault="00605D15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DD083B" w:rsidRPr="00645CEB" w:rsidRDefault="0055663E" w:rsidP="00C779D1">
      <w:pPr>
        <w:spacing w:after="0" w:line="240" w:lineRule="auto"/>
        <w:jc w:val="center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b/>
          <w:lang w:eastAsia="cs-CZ"/>
        </w:rPr>
        <w:t xml:space="preserve">        </w:t>
      </w:r>
    </w:p>
    <w:p w:rsidR="00DD083B" w:rsidRPr="00645CEB" w:rsidRDefault="00DD083B" w:rsidP="00C779D1">
      <w:pPr>
        <w:spacing w:after="0" w:line="240" w:lineRule="auto"/>
        <w:jc w:val="center"/>
        <w:rPr>
          <w:rFonts w:eastAsia="Times New Roman" w:cstheme="minorHAnsi"/>
          <w:b/>
          <w:lang w:eastAsia="cs-CZ"/>
        </w:rPr>
      </w:pPr>
    </w:p>
    <w:p w:rsidR="00B32B62" w:rsidRDefault="00B32B62" w:rsidP="00B32B62">
      <w:pPr>
        <w:spacing w:after="0" w:line="240" w:lineRule="auto"/>
        <w:ind w:left="502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Veřejná </w:t>
      </w:r>
      <w:r w:rsidR="00B32B62">
        <w:rPr>
          <w:rFonts w:eastAsia="Times New Roman" w:cstheme="minorHAnsi"/>
          <w:b/>
          <w:lang w:eastAsia="cs-CZ"/>
        </w:rPr>
        <w:t>z</w:t>
      </w:r>
      <w:r w:rsidRPr="00645CEB">
        <w:rPr>
          <w:rFonts w:eastAsia="Times New Roman" w:cstheme="minorHAnsi"/>
          <w:b/>
          <w:lang w:eastAsia="cs-CZ"/>
        </w:rPr>
        <w:t>akázka malého rozsahu</w:t>
      </w:r>
    </w:p>
    <w:p w:rsidR="003F5C35" w:rsidRPr="00645CEB" w:rsidRDefault="003F5C35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Název veřejné zakázky: </w:t>
      </w:r>
      <w:r w:rsidRPr="00645CEB">
        <w:rPr>
          <w:rFonts w:eastAsia="Times New Roman" w:cstheme="minorHAnsi"/>
          <w:b/>
          <w:lang w:eastAsia="cs-CZ"/>
        </w:rPr>
        <w:t>„</w:t>
      </w:r>
      <w:r w:rsidR="00AF50C0">
        <w:rPr>
          <w:rFonts w:eastAsia="Times New Roman" w:cstheme="minorHAnsi"/>
          <w:b/>
          <w:lang w:eastAsia="cs-CZ"/>
        </w:rPr>
        <w:t>Výměna oken ve 4 kabinetech</w:t>
      </w:r>
      <w:r w:rsidRPr="00645CEB">
        <w:rPr>
          <w:rFonts w:eastAsia="Times New Roman" w:cstheme="minorHAnsi"/>
          <w:b/>
          <w:lang w:eastAsia="cs-CZ"/>
        </w:rPr>
        <w:t>“</w:t>
      </w:r>
    </w:p>
    <w:p w:rsidR="009D62B5" w:rsidRPr="00645CEB" w:rsidRDefault="009D2368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Předpokládaná hodnota veřejné zakázky bez DPH: </w:t>
      </w:r>
      <w:r w:rsidR="00EC3B40">
        <w:rPr>
          <w:rFonts w:eastAsia="Times New Roman" w:cstheme="minorHAnsi"/>
          <w:lang w:eastAsia="cs-CZ"/>
        </w:rPr>
        <w:t xml:space="preserve">360 000,- Kč </w:t>
      </w:r>
    </w:p>
    <w:p w:rsidR="009D2368" w:rsidRPr="00645CEB" w:rsidRDefault="009D2368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Lhůta pro podávání nabídek: do </w:t>
      </w:r>
      <w:r w:rsidR="00C24671" w:rsidRPr="00645CEB">
        <w:rPr>
          <w:rFonts w:eastAsia="Times New Roman" w:cstheme="minorHAnsi"/>
          <w:lang w:eastAsia="cs-CZ"/>
        </w:rPr>
        <w:t>12:00 hodin</w:t>
      </w:r>
      <w:r w:rsidR="00EC3B40">
        <w:rPr>
          <w:rFonts w:eastAsia="Times New Roman" w:cstheme="minorHAnsi"/>
          <w:lang w:eastAsia="cs-CZ"/>
        </w:rPr>
        <w:t xml:space="preserve"> 15. 3. 2023</w:t>
      </w:r>
    </w:p>
    <w:p w:rsidR="00C24671" w:rsidRPr="00645CEB" w:rsidRDefault="00C24671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Identifikační údaje o zadavateli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 zadavatele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Gymnázium, Třeboň, Na Sadech 308</w:t>
            </w:r>
          </w:p>
        </w:tc>
      </w:tr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Sídlo/místo podnikání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 Sadech 308, 379 26 Třeboň</w:t>
            </w:r>
          </w:p>
        </w:tc>
      </w:tr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IČO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608 16 945</w:t>
            </w:r>
          </w:p>
        </w:tc>
      </w:tr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osoby oprávněné jednat jménem či za zadavatele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Ko</w:t>
            </w:r>
            <w:r w:rsidR="00A428E4">
              <w:rPr>
                <w:rFonts w:eastAsia="Times New Roman" w:cstheme="minorHAnsi"/>
                <w:lang w:eastAsia="cs-CZ"/>
              </w:rPr>
              <w:t>kta</w:t>
            </w:r>
            <w:r w:rsidRPr="00645CEB">
              <w:rPr>
                <w:rFonts w:eastAsia="Times New Roman" w:cstheme="minorHAnsi"/>
                <w:lang w:eastAsia="cs-CZ"/>
              </w:rPr>
              <w:t>vá</w:t>
            </w: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Místo konání í komise:</w:t>
      </w:r>
      <w:r w:rsidRPr="00645CEB">
        <w:rPr>
          <w:rFonts w:eastAsia="Times New Roman" w:cstheme="minorHAnsi"/>
          <w:lang w:eastAsia="cs-CZ"/>
        </w:rPr>
        <w:tab/>
      </w:r>
      <w:r w:rsidR="00645CEB">
        <w:rPr>
          <w:rFonts w:eastAsia="Times New Roman" w:cstheme="minorHAnsi"/>
          <w:lang w:eastAsia="cs-CZ"/>
        </w:rPr>
        <w:t xml:space="preserve">             </w:t>
      </w:r>
      <w:r w:rsidRPr="00645CEB">
        <w:rPr>
          <w:rFonts w:eastAsia="Times New Roman" w:cstheme="minorHAnsi"/>
          <w:lang w:eastAsia="cs-CZ"/>
        </w:rPr>
        <w:t>Gymnázium, Třeboň, Na Sadech 308</w:t>
      </w:r>
    </w:p>
    <w:p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Datum konání hodnotící </w:t>
      </w:r>
      <w:proofErr w:type="gramStart"/>
      <w:r w:rsidRPr="00645CEB">
        <w:rPr>
          <w:rFonts w:eastAsia="Times New Roman" w:cstheme="minorHAnsi"/>
          <w:lang w:eastAsia="cs-CZ"/>
        </w:rPr>
        <w:t xml:space="preserve">komise: </w:t>
      </w:r>
      <w:r w:rsidR="00645CEB">
        <w:rPr>
          <w:rFonts w:eastAsia="Times New Roman" w:cstheme="minorHAnsi"/>
          <w:lang w:eastAsia="cs-CZ"/>
        </w:rPr>
        <w:t xml:space="preserve">  </w:t>
      </w:r>
      <w:proofErr w:type="gramEnd"/>
      <w:r w:rsidR="00645CEB">
        <w:rPr>
          <w:rFonts w:eastAsia="Times New Roman" w:cstheme="minorHAnsi"/>
          <w:lang w:eastAsia="cs-CZ"/>
        </w:rPr>
        <w:t xml:space="preserve">         </w:t>
      </w:r>
      <w:r w:rsidR="0020768D">
        <w:rPr>
          <w:rFonts w:eastAsia="Times New Roman" w:cstheme="minorHAnsi"/>
          <w:lang w:eastAsia="cs-CZ"/>
        </w:rPr>
        <w:t>15. 3. 2023</w:t>
      </w:r>
    </w:p>
    <w:p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Zahájení zasedání:</w:t>
      </w:r>
      <w:r w:rsidRPr="00645CEB">
        <w:rPr>
          <w:rFonts w:eastAsia="Times New Roman" w:cstheme="minorHAnsi"/>
          <w:lang w:eastAsia="cs-CZ"/>
        </w:rPr>
        <w:tab/>
      </w:r>
      <w:r w:rsidR="00645CEB">
        <w:rPr>
          <w:rFonts w:eastAsia="Times New Roman" w:cstheme="minorHAnsi"/>
          <w:lang w:eastAsia="cs-CZ"/>
        </w:rPr>
        <w:t xml:space="preserve">               </w:t>
      </w:r>
      <w:r w:rsidRPr="00645CEB">
        <w:rPr>
          <w:rFonts w:eastAsia="Times New Roman" w:cstheme="minorHAnsi"/>
          <w:lang w:eastAsia="cs-CZ"/>
        </w:rPr>
        <w:tab/>
      </w:r>
      <w:r w:rsidR="00AF50C0">
        <w:rPr>
          <w:rFonts w:eastAsia="Times New Roman" w:cstheme="minorHAnsi"/>
          <w:lang w:eastAsia="cs-CZ"/>
        </w:rPr>
        <w:t>-</w:t>
      </w:r>
      <w:r w:rsidRPr="00645CEB">
        <w:rPr>
          <w:rFonts w:eastAsia="Times New Roman" w:cstheme="minorHAnsi"/>
          <w:lang w:eastAsia="cs-CZ"/>
        </w:rPr>
        <w:tab/>
      </w:r>
    </w:p>
    <w:p w:rsidR="009D2368" w:rsidRDefault="009D2368" w:rsidP="00CA495F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Ukončení zasedání:</w:t>
      </w:r>
      <w:r w:rsidRPr="00645CEB">
        <w:rPr>
          <w:rFonts w:eastAsia="Times New Roman" w:cstheme="minorHAnsi"/>
          <w:lang w:eastAsia="cs-CZ"/>
        </w:rPr>
        <w:tab/>
      </w:r>
      <w:r w:rsidRPr="00645CEB">
        <w:rPr>
          <w:rFonts w:eastAsia="Times New Roman" w:cstheme="minorHAnsi"/>
          <w:lang w:eastAsia="cs-CZ"/>
        </w:rPr>
        <w:tab/>
      </w:r>
      <w:r w:rsidRPr="00645CEB">
        <w:rPr>
          <w:rFonts w:eastAsia="Times New Roman" w:cstheme="minorHAnsi"/>
          <w:lang w:eastAsia="cs-CZ"/>
        </w:rPr>
        <w:tab/>
      </w:r>
      <w:r w:rsidR="00AF50C0">
        <w:rPr>
          <w:rFonts w:eastAsia="Times New Roman" w:cstheme="minorHAnsi"/>
          <w:lang w:eastAsia="cs-CZ"/>
        </w:rPr>
        <w:t>-</w:t>
      </w:r>
      <w:r w:rsidRPr="00645CEB">
        <w:rPr>
          <w:rFonts w:eastAsia="Times New Roman" w:cstheme="minorHAnsi"/>
          <w:lang w:eastAsia="cs-CZ"/>
        </w:rPr>
        <w:tab/>
      </w:r>
    </w:p>
    <w:p w:rsidR="00B32B62" w:rsidRPr="00645CEB" w:rsidRDefault="00B32B62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lastRenderedPageBreak/>
        <w:t xml:space="preserve">Seznam oslovených dodavatelů 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4678"/>
        <w:gridCol w:w="3544"/>
      </w:tblGrid>
      <w:tr w:rsidR="009D2368" w:rsidRPr="00645CEB" w:rsidTr="00CA495F">
        <w:tc>
          <w:tcPr>
            <w:tcW w:w="5098" w:type="dxa"/>
            <w:shd w:val="clear" w:color="auto" w:fill="FABF8F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both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Název/obchodní firma </w:t>
            </w:r>
          </w:p>
        </w:tc>
        <w:tc>
          <w:tcPr>
            <w:tcW w:w="4678" w:type="dxa"/>
            <w:shd w:val="clear" w:color="auto" w:fill="FABF8F"/>
          </w:tcPr>
          <w:p w:rsidR="009D2368" w:rsidRPr="00645CEB" w:rsidRDefault="009D2368" w:rsidP="00CA495F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</w:t>
            </w:r>
          </w:p>
        </w:tc>
        <w:tc>
          <w:tcPr>
            <w:tcW w:w="3544" w:type="dxa"/>
            <w:shd w:val="clear" w:color="auto" w:fill="FABF8F"/>
          </w:tcPr>
          <w:p w:rsidR="009D2368" w:rsidRPr="00645CEB" w:rsidRDefault="009D2368" w:rsidP="00CA495F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</w:t>
            </w:r>
          </w:p>
        </w:tc>
      </w:tr>
      <w:tr w:rsidR="009D2368" w:rsidRPr="00645CEB" w:rsidTr="00CA495F">
        <w:tc>
          <w:tcPr>
            <w:tcW w:w="5098" w:type="dxa"/>
          </w:tcPr>
          <w:p w:rsidR="009D2368" w:rsidRPr="00645CEB" w:rsidRDefault="00E52295" w:rsidP="0020768D">
            <w:pPr>
              <w:pStyle w:val="Nadpis3"/>
              <w:shd w:val="clear" w:color="auto" w:fill="FFFFFF"/>
              <w:spacing w:before="300" w:after="15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  <w:t>RETHERM</w:t>
            </w:r>
            <w:proofErr w:type="spellEnd"/>
            <w:r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  <w:t xml:space="preserve"> s. r. o.</w:t>
            </w:r>
          </w:p>
        </w:tc>
        <w:tc>
          <w:tcPr>
            <w:tcW w:w="4678" w:type="dxa"/>
          </w:tcPr>
          <w:p w:rsidR="00B32B62" w:rsidRPr="00645CEB" w:rsidRDefault="0020768D" w:rsidP="00645CEB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20768D">
              <w:rPr>
                <w:rFonts w:eastAsia="Times New Roman" w:cstheme="minorHAnsi"/>
                <w:lang w:eastAsia="cs-CZ"/>
              </w:rPr>
              <w:t>Pražská tř. 560/95, 37004 České Budějovice</w:t>
            </w:r>
          </w:p>
        </w:tc>
        <w:tc>
          <w:tcPr>
            <w:tcW w:w="3544" w:type="dxa"/>
          </w:tcPr>
          <w:p w:rsidR="00B32B62" w:rsidRPr="0020768D" w:rsidRDefault="0020768D" w:rsidP="0020768D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20768D">
              <w:rPr>
                <w:rFonts w:eastAsia="Times New Roman" w:cstheme="minorHAnsi"/>
                <w:lang w:eastAsia="cs-CZ"/>
              </w:rPr>
              <w:t>260 86 344</w:t>
            </w: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Uveřejnění výzvy</w:t>
      </w:r>
      <w:r w:rsidRPr="00645CEB">
        <w:rPr>
          <w:rFonts w:eastAsia="Times New Roman" w:cstheme="minorHAnsi"/>
          <w:b/>
          <w:vertAlign w:val="superscript"/>
          <w:lang w:eastAsia="cs-CZ"/>
        </w:rPr>
        <w:footnoteReference w:id="1"/>
      </w:r>
    </w:p>
    <w:p w:rsidR="0090394F" w:rsidRPr="00645CEB" w:rsidRDefault="009D2368" w:rsidP="009D2368">
      <w:pPr>
        <w:spacing w:after="0" w:line="360" w:lineRule="auto"/>
        <w:contextualSpacing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Výzva k podávání nabídek byla uveřejněna na:</w:t>
      </w:r>
      <w:r w:rsidR="0090394F" w:rsidRPr="00645CEB">
        <w:rPr>
          <w:rFonts w:eastAsia="Times New Roman" w:cstheme="minorHAnsi"/>
          <w:lang w:eastAsia="cs-CZ"/>
        </w:rPr>
        <w:t xml:space="preserve"> </w:t>
      </w:r>
    </w:p>
    <w:p w:rsidR="0090394F" w:rsidRPr="00645CEB" w:rsidRDefault="0090394F" w:rsidP="00C24671">
      <w:pPr>
        <w:spacing w:after="0" w:line="360" w:lineRule="auto"/>
        <w:contextualSpacing/>
        <w:jc w:val="both"/>
        <w:rPr>
          <w:rFonts w:cstheme="minorHAnsi"/>
        </w:rPr>
      </w:pPr>
      <w:r w:rsidRPr="00645CEB">
        <w:rPr>
          <w:rFonts w:cstheme="minorHAnsi"/>
        </w:rPr>
        <w:t xml:space="preserve">1) </w:t>
      </w:r>
      <w:r w:rsidR="00C24671" w:rsidRPr="00645CEB">
        <w:rPr>
          <w:rFonts w:cstheme="minorHAnsi"/>
        </w:rPr>
        <w:t xml:space="preserve">profilu zadavatele </w:t>
      </w:r>
      <w:hyperlink r:id="rId8" w:history="1">
        <w:r w:rsidR="00C24671" w:rsidRPr="00645CEB">
          <w:rPr>
            <w:rStyle w:val="Hypertextovodkaz"/>
            <w:rFonts w:cstheme="minorHAnsi"/>
            <w:color w:val="auto"/>
            <w:u w:val="none"/>
          </w:rPr>
          <w:t>www.tenderarena.cz</w:t>
        </w:r>
      </w:hyperlink>
      <w:r w:rsidR="00C24671" w:rsidRPr="00645CEB">
        <w:rPr>
          <w:rFonts w:cstheme="minorHAnsi"/>
        </w:rPr>
        <w:t xml:space="preserve"> </w:t>
      </w:r>
      <w:r w:rsidRPr="00645CEB">
        <w:rPr>
          <w:rFonts w:cstheme="minorHAnsi"/>
        </w:rPr>
        <w:t xml:space="preserve">– dne </w:t>
      </w:r>
      <w:r w:rsidR="00AF50C0">
        <w:rPr>
          <w:rFonts w:cstheme="minorHAnsi"/>
        </w:rPr>
        <w:t>7. 3. 2023</w:t>
      </w:r>
    </w:p>
    <w:p w:rsidR="00C24671" w:rsidRPr="00E52295" w:rsidRDefault="0090394F" w:rsidP="00CA495F">
      <w:pPr>
        <w:spacing w:after="0" w:line="360" w:lineRule="auto"/>
        <w:contextualSpacing/>
        <w:jc w:val="both"/>
        <w:rPr>
          <w:rFonts w:eastAsia="Times New Roman" w:cstheme="minorHAnsi"/>
          <w:lang w:eastAsia="cs-CZ"/>
        </w:rPr>
      </w:pPr>
      <w:r w:rsidRPr="00E52295">
        <w:rPr>
          <w:rFonts w:cstheme="minorHAnsi"/>
        </w:rPr>
        <w:t xml:space="preserve">2) </w:t>
      </w:r>
      <w:hyperlink r:id="rId9" w:history="1">
        <w:r w:rsidR="00AF50C0" w:rsidRPr="00E52295">
          <w:rPr>
            <w:rStyle w:val="Hypertextovodkaz"/>
            <w:rFonts w:cstheme="minorHAnsi"/>
            <w:color w:val="auto"/>
            <w:u w:val="none"/>
          </w:rPr>
          <w:t>https://www.gymtrebon.cz/c-61-verejne-zakazky.html – dne 6</w:t>
        </w:r>
      </w:hyperlink>
      <w:r w:rsidR="00AF50C0" w:rsidRPr="00E52295">
        <w:rPr>
          <w:rStyle w:val="Hypertextovodkaz"/>
          <w:rFonts w:cstheme="minorHAnsi"/>
          <w:color w:val="auto"/>
          <w:u w:val="none"/>
        </w:rPr>
        <w:t>. 3. 2023</w:t>
      </w: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Seznam předložených nabídek</w:t>
      </w:r>
    </w:p>
    <w:p w:rsidR="009D2368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Nabídku doručili tito uchazeči: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</w:p>
    <w:tbl>
      <w:tblPr>
        <w:tblW w:w="1391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4"/>
        <w:gridCol w:w="2551"/>
        <w:gridCol w:w="1418"/>
        <w:gridCol w:w="4227"/>
        <w:gridCol w:w="4278"/>
      </w:tblGrid>
      <w:tr w:rsidR="009D2368" w:rsidRPr="00645CEB" w:rsidTr="0082101A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</w:t>
            </w:r>
          </w:p>
        </w:tc>
        <w:tc>
          <w:tcPr>
            <w:tcW w:w="4227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 uchazeče</w:t>
            </w:r>
          </w:p>
        </w:tc>
        <w:tc>
          <w:tcPr>
            <w:tcW w:w="4278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Datum, čas podání nabídky</w:t>
            </w:r>
          </w:p>
        </w:tc>
      </w:tr>
      <w:tr w:rsidR="001B6B7F" w:rsidRPr="00645CEB" w:rsidTr="0082101A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:rsidR="001B6B7F" w:rsidRPr="00645CEB" w:rsidRDefault="001B6B7F" w:rsidP="0082101A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1</w:t>
            </w:r>
          </w:p>
        </w:tc>
        <w:tc>
          <w:tcPr>
            <w:tcW w:w="2551" w:type="dxa"/>
            <w:shd w:val="clear" w:color="auto" w:fill="FABF8F"/>
          </w:tcPr>
          <w:p w:rsidR="001B6B7F" w:rsidRPr="00645CEB" w:rsidRDefault="00AF50C0" w:rsidP="0082101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r>
              <w:rPr>
                <w:rFonts w:eastAsia="Times New Roman" w:cstheme="minorHAnsi"/>
                <w:lang w:eastAsia="cs-CZ"/>
              </w:rPr>
              <w:t>RETHERM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s. r. o.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1B6B7F" w:rsidRPr="00645CEB" w:rsidRDefault="00AF50C0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260 86 344</w:t>
            </w:r>
          </w:p>
        </w:tc>
        <w:tc>
          <w:tcPr>
            <w:tcW w:w="4227" w:type="dxa"/>
            <w:shd w:val="clear" w:color="auto" w:fill="FABF8F"/>
            <w:vAlign w:val="center"/>
          </w:tcPr>
          <w:p w:rsidR="001B6B7F" w:rsidRPr="00645CEB" w:rsidRDefault="00AF50C0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Pražská tř. 560/95, 37004 České Budějovice</w:t>
            </w:r>
          </w:p>
        </w:tc>
        <w:tc>
          <w:tcPr>
            <w:tcW w:w="4278" w:type="dxa"/>
            <w:shd w:val="clear" w:color="auto" w:fill="FABF8F"/>
            <w:vAlign w:val="center"/>
          </w:tcPr>
          <w:p w:rsidR="001B6B7F" w:rsidRPr="00B32B62" w:rsidRDefault="00AF50C0" w:rsidP="0082101A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13. 3. 2023 – 13:40 hodin</w:t>
            </w:r>
          </w:p>
        </w:tc>
      </w:tr>
      <w:tr w:rsidR="00AF50C0" w:rsidRPr="00645CEB" w:rsidTr="0082101A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:rsidR="00AF50C0" w:rsidRPr="00645CEB" w:rsidRDefault="00AF50C0" w:rsidP="0082101A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</w:t>
            </w:r>
          </w:p>
        </w:tc>
        <w:tc>
          <w:tcPr>
            <w:tcW w:w="2551" w:type="dxa"/>
            <w:shd w:val="clear" w:color="auto" w:fill="FABF8F"/>
          </w:tcPr>
          <w:p w:rsidR="00AF50C0" w:rsidRDefault="00AF50C0" w:rsidP="0082101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OKNA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JUHA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s.r</w:t>
            </w:r>
            <w:proofErr w:type="spellEnd"/>
            <w:r>
              <w:rPr>
                <w:rFonts w:eastAsia="Times New Roman" w:cstheme="minorHAnsi"/>
                <w:lang w:eastAsia="cs-CZ"/>
              </w:rPr>
              <w:t>. o.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AF50C0" w:rsidRDefault="00E52295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290 92 213</w:t>
            </w:r>
          </w:p>
        </w:tc>
        <w:tc>
          <w:tcPr>
            <w:tcW w:w="4227" w:type="dxa"/>
            <w:shd w:val="clear" w:color="auto" w:fill="FABF8F"/>
            <w:vAlign w:val="center"/>
          </w:tcPr>
          <w:p w:rsidR="00AF50C0" w:rsidRDefault="00AF50C0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Špálova 2198/25, Bolevec, Plzeň</w:t>
            </w:r>
          </w:p>
        </w:tc>
        <w:tc>
          <w:tcPr>
            <w:tcW w:w="4278" w:type="dxa"/>
            <w:shd w:val="clear" w:color="auto" w:fill="FABF8F"/>
            <w:vAlign w:val="center"/>
          </w:tcPr>
          <w:p w:rsidR="00AF50C0" w:rsidRDefault="00E52295" w:rsidP="0082101A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13. 3. 2023 – 09:00 hodin</w:t>
            </w:r>
          </w:p>
        </w:tc>
      </w:tr>
      <w:tr w:rsidR="00E52295" w:rsidRPr="00645CEB" w:rsidTr="0082101A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:rsidR="00E52295" w:rsidRDefault="00E52295" w:rsidP="0082101A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3</w:t>
            </w:r>
          </w:p>
        </w:tc>
        <w:tc>
          <w:tcPr>
            <w:tcW w:w="2551" w:type="dxa"/>
            <w:shd w:val="clear" w:color="auto" w:fill="FABF8F"/>
          </w:tcPr>
          <w:p w:rsidR="00E52295" w:rsidRDefault="00E52295" w:rsidP="0082101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WH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Develop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s. r. o.,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E52295" w:rsidRDefault="00E52295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281 16 992</w:t>
            </w:r>
          </w:p>
        </w:tc>
        <w:tc>
          <w:tcPr>
            <w:tcW w:w="4227" w:type="dxa"/>
            <w:shd w:val="clear" w:color="auto" w:fill="FABF8F"/>
            <w:vAlign w:val="center"/>
          </w:tcPr>
          <w:p w:rsidR="00E52295" w:rsidRDefault="00E52295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Hlavní 456, Lázně Toušeň</w:t>
            </w:r>
          </w:p>
        </w:tc>
        <w:tc>
          <w:tcPr>
            <w:tcW w:w="4278" w:type="dxa"/>
            <w:shd w:val="clear" w:color="auto" w:fill="FABF8F"/>
            <w:vAlign w:val="center"/>
          </w:tcPr>
          <w:p w:rsidR="00E52295" w:rsidRDefault="00E52295" w:rsidP="0082101A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14. 3. 2023 – 12:58 hodin</w:t>
            </w:r>
          </w:p>
        </w:tc>
      </w:tr>
      <w:tr w:rsidR="00E52295" w:rsidRPr="00645CEB" w:rsidTr="0082101A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:rsidR="00E52295" w:rsidRDefault="00E52295" w:rsidP="0082101A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4</w:t>
            </w:r>
          </w:p>
        </w:tc>
        <w:tc>
          <w:tcPr>
            <w:tcW w:w="2551" w:type="dxa"/>
            <w:shd w:val="clear" w:color="auto" w:fill="FABF8F"/>
          </w:tcPr>
          <w:p w:rsidR="00E52295" w:rsidRDefault="0020768D" w:rsidP="0082101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r>
              <w:rPr>
                <w:rFonts w:eastAsia="Times New Roman" w:cstheme="minorHAnsi"/>
                <w:lang w:eastAsia="cs-CZ"/>
              </w:rPr>
              <w:t>VIDOX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s. r. o.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E52295" w:rsidRDefault="0020768D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251 60 168</w:t>
            </w:r>
          </w:p>
        </w:tc>
        <w:tc>
          <w:tcPr>
            <w:tcW w:w="4227" w:type="dxa"/>
            <w:shd w:val="clear" w:color="auto" w:fill="FABF8F"/>
            <w:vAlign w:val="center"/>
          </w:tcPr>
          <w:p w:rsidR="00E52295" w:rsidRDefault="0020768D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U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Poráků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511, Horní Brána, Český Krumlov</w:t>
            </w:r>
          </w:p>
        </w:tc>
        <w:tc>
          <w:tcPr>
            <w:tcW w:w="4278" w:type="dxa"/>
            <w:shd w:val="clear" w:color="auto" w:fill="FABF8F"/>
            <w:vAlign w:val="center"/>
          </w:tcPr>
          <w:p w:rsidR="00E52295" w:rsidRDefault="0020768D" w:rsidP="0082101A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15. 3. 2023 – 9:47 hodin</w:t>
            </w:r>
          </w:p>
        </w:tc>
      </w:tr>
    </w:tbl>
    <w:p w:rsidR="0067219A" w:rsidRPr="00645CEB" w:rsidRDefault="0067219A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Hodnotící komise:</w:t>
      </w:r>
    </w:p>
    <w:p w:rsidR="009D2368" w:rsidRPr="00645CEB" w:rsidRDefault="009D2368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Posouzení a hodnocení nabídek provedla hodnotící komise ve složení: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841"/>
      </w:tblGrid>
      <w:tr w:rsidR="009D2368" w:rsidRPr="00645CEB" w:rsidTr="00B32B62">
        <w:trPr>
          <w:trHeight w:val="629"/>
        </w:trPr>
        <w:tc>
          <w:tcPr>
            <w:tcW w:w="4077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člena hodnotící komise</w:t>
            </w:r>
          </w:p>
        </w:tc>
        <w:tc>
          <w:tcPr>
            <w:tcW w:w="5841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Pracovní zařazení</w:t>
            </w:r>
          </w:p>
        </w:tc>
      </w:tr>
      <w:tr w:rsidR="009D2368" w:rsidRPr="00645CEB" w:rsidTr="00B32B62">
        <w:tc>
          <w:tcPr>
            <w:tcW w:w="4077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Ko</w:t>
            </w:r>
            <w:r w:rsidR="00F52928">
              <w:rPr>
                <w:rFonts w:eastAsia="Times New Roman" w:cstheme="minorHAnsi"/>
                <w:lang w:eastAsia="cs-CZ"/>
              </w:rPr>
              <w:t>ktavá</w:t>
            </w:r>
          </w:p>
        </w:tc>
        <w:tc>
          <w:tcPr>
            <w:tcW w:w="5841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ředitelka školy</w:t>
            </w:r>
          </w:p>
        </w:tc>
      </w:tr>
    </w:tbl>
    <w:p w:rsidR="009D2368" w:rsidRPr="00645CEB" w:rsidRDefault="009D2368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906E54" w:rsidRPr="00645CEB" w:rsidRDefault="00906E54" w:rsidP="00906E54">
      <w:p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Posouzení nabídek</w:t>
      </w:r>
    </w:p>
    <w:p w:rsidR="009D2368" w:rsidRPr="00645CEB" w:rsidRDefault="009D2368" w:rsidP="00BA47AB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Posouzení nabídek z hlediska úplnosti </w:t>
      </w:r>
    </w:p>
    <w:p w:rsidR="009D2368" w:rsidRPr="00645CEB" w:rsidRDefault="009D2368" w:rsidP="0081508E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Posouzení nabídek z hlediska přijatelnosti (tj. z hlediska splnění požadavků zadavatele)</w:t>
      </w:r>
    </w:p>
    <w:p w:rsidR="009D2368" w:rsidRPr="00645CEB" w:rsidRDefault="009D2368" w:rsidP="009D2368">
      <w:pPr>
        <w:spacing w:after="12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Proběhlo posouzení přijatelnosti jednotlivých nabídek z hlediska splnění požadavků na předmět plnění dle výzvy.</w:t>
      </w:r>
    </w:p>
    <w:p w:rsidR="009D2368" w:rsidRPr="00645CEB" w:rsidRDefault="009D2368" w:rsidP="009D2368">
      <w:pPr>
        <w:spacing w:after="0" w:line="24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Po posouzení nabídek z hlediska jejich úplnosti/přijatelnosti hodnotící komise konstatuje, že:</w:t>
      </w:r>
    </w:p>
    <w:p w:rsidR="006527E3" w:rsidRPr="00645CEB" w:rsidRDefault="006527E3" w:rsidP="009D2368">
      <w:pPr>
        <w:tabs>
          <w:tab w:val="left" w:pos="5954"/>
        </w:tabs>
        <w:spacing w:after="0" w:line="240" w:lineRule="auto"/>
        <w:jc w:val="both"/>
        <w:rPr>
          <w:rFonts w:eastAsia="Times New Roman" w:cstheme="minorHAnsi"/>
          <w:i/>
          <w:lang w:eastAsia="cs-CZ"/>
        </w:rPr>
      </w:pPr>
      <w:bookmarkStart w:id="0" w:name="_Hlk129778271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9D2368" w:rsidRPr="00645CEB" w:rsidTr="00C50EE8">
        <w:tc>
          <w:tcPr>
            <w:tcW w:w="8188" w:type="dxa"/>
            <w:shd w:val="clear" w:color="auto" w:fill="FABF8F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9D2368" w:rsidRPr="00645CEB" w:rsidRDefault="009D2368" w:rsidP="00BA47AB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</w:tr>
      <w:tr w:rsidR="009D2368" w:rsidRPr="00645CEB" w:rsidTr="00C50EE8">
        <w:tc>
          <w:tcPr>
            <w:tcW w:w="8188" w:type="dxa"/>
            <w:shd w:val="clear" w:color="auto" w:fill="FABF8F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9D2368" w:rsidRPr="00645CEB" w:rsidRDefault="0020768D" w:rsidP="00BA47AB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proofErr w:type="spellStart"/>
            <w:r>
              <w:rPr>
                <w:rFonts w:eastAsia="Times New Roman" w:cstheme="minorHAnsi"/>
                <w:b/>
                <w:lang w:eastAsia="cs-CZ"/>
              </w:rPr>
              <w:t>RETHERM</w:t>
            </w:r>
            <w:proofErr w:type="spellEnd"/>
            <w:r>
              <w:rPr>
                <w:rFonts w:eastAsia="Times New Roman" w:cstheme="minorHAnsi"/>
                <w:b/>
                <w:lang w:eastAsia="cs-CZ"/>
              </w:rPr>
              <w:t xml:space="preserve"> s. r. o.</w:t>
            </w:r>
          </w:p>
        </w:tc>
      </w:tr>
      <w:tr w:rsidR="009D2368" w:rsidRPr="00645CEB" w:rsidTr="00C50EE8">
        <w:tc>
          <w:tcPr>
            <w:tcW w:w="8188" w:type="dxa"/>
            <w:shd w:val="clear" w:color="auto" w:fill="FBD4B4"/>
          </w:tcPr>
          <w:p w:rsidR="009D2368" w:rsidRPr="00645CEB" w:rsidRDefault="009D2368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9D2368" w:rsidRPr="00645CEB" w:rsidRDefault="0020768D" w:rsidP="00BA47A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Pražská tř. 560/95, 37004 České Budějovice</w:t>
            </w:r>
          </w:p>
        </w:tc>
      </w:tr>
      <w:tr w:rsidR="00BA47AB" w:rsidRPr="00645CEB" w:rsidTr="00C50EE8">
        <w:tc>
          <w:tcPr>
            <w:tcW w:w="8188" w:type="dxa"/>
            <w:shd w:val="clear" w:color="auto" w:fill="FBD4B4"/>
          </w:tcPr>
          <w:p w:rsidR="00BA47AB" w:rsidRPr="00645CEB" w:rsidRDefault="00BA47AB" w:rsidP="00BA47A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BA47AB" w:rsidRPr="00645CEB" w:rsidRDefault="000A7AEC" w:rsidP="00BA47A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Společnost s ručením omezeným</w:t>
            </w:r>
          </w:p>
        </w:tc>
      </w:tr>
      <w:tr w:rsidR="0020768D" w:rsidRPr="00645CEB" w:rsidTr="003E347C">
        <w:tc>
          <w:tcPr>
            <w:tcW w:w="8188" w:type="dxa"/>
            <w:shd w:val="clear" w:color="auto" w:fill="FBD4B4"/>
          </w:tcPr>
          <w:p w:rsidR="0020768D" w:rsidRPr="00645CEB" w:rsidRDefault="0020768D" w:rsidP="0020768D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4536" w:type="dxa"/>
            <w:vAlign w:val="center"/>
          </w:tcPr>
          <w:p w:rsidR="0020768D" w:rsidRPr="00645CEB" w:rsidRDefault="0020768D" w:rsidP="0020768D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260 86 344</w:t>
            </w:r>
          </w:p>
        </w:tc>
      </w:tr>
      <w:tr w:rsidR="0020768D" w:rsidRPr="00645CEB" w:rsidTr="00C50EE8">
        <w:trPr>
          <w:trHeight w:val="510"/>
        </w:trPr>
        <w:tc>
          <w:tcPr>
            <w:tcW w:w="8188" w:type="dxa"/>
            <w:shd w:val="clear" w:color="auto" w:fill="FBD4B4"/>
          </w:tcPr>
          <w:p w:rsidR="0020768D" w:rsidRPr="00645CEB" w:rsidRDefault="0020768D" w:rsidP="0020768D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20768D" w:rsidRPr="00645CEB" w:rsidRDefault="0020768D" w:rsidP="0020768D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C50EE8">
        <w:tc>
          <w:tcPr>
            <w:tcW w:w="8188" w:type="dxa"/>
            <w:shd w:val="clear" w:color="auto" w:fill="FBD4B4"/>
          </w:tcPr>
          <w:p w:rsidR="0020768D" w:rsidRPr="00645CEB" w:rsidRDefault="0020768D" w:rsidP="0020768D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4536" w:type="dxa"/>
          </w:tcPr>
          <w:p w:rsidR="0020768D" w:rsidRPr="00645CEB" w:rsidRDefault="0020768D" w:rsidP="0020768D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348 815,- Kč/422 066,15 Kč</w:t>
            </w:r>
          </w:p>
        </w:tc>
      </w:tr>
      <w:tr w:rsidR="0020768D" w:rsidRPr="00645CEB" w:rsidTr="00C50EE8">
        <w:tc>
          <w:tcPr>
            <w:tcW w:w="8188" w:type="dxa"/>
            <w:shd w:val="clear" w:color="auto" w:fill="FBD4B4"/>
          </w:tcPr>
          <w:p w:rsidR="0020768D" w:rsidRPr="00645CEB" w:rsidRDefault="0020768D" w:rsidP="0020768D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0768D" w:rsidRPr="00645CEB" w:rsidRDefault="0020768D" w:rsidP="0020768D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C50EE8">
        <w:tc>
          <w:tcPr>
            <w:tcW w:w="8188" w:type="dxa"/>
            <w:shd w:val="clear" w:color="auto" w:fill="FBD4B4"/>
          </w:tcPr>
          <w:p w:rsidR="0020768D" w:rsidRPr="00645CEB" w:rsidRDefault="0020768D" w:rsidP="0020768D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20768D" w:rsidRPr="00645CEB" w:rsidRDefault="0020768D" w:rsidP="0020768D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C50EE8">
        <w:trPr>
          <w:trHeight w:val="533"/>
        </w:trPr>
        <w:tc>
          <w:tcPr>
            <w:tcW w:w="8188" w:type="dxa"/>
            <w:shd w:val="clear" w:color="auto" w:fill="FABF8F"/>
          </w:tcPr>
          <w:p w:rsidR="0020768D" w:rsidRPr="00645CEB" w:rsidRDefault="0020768D" w:rsidP="0020768D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</w:p>
        </w:tc>
        <w:tc>
          <w:tcPr>
            <w:tcW w:w="4536" w:type="dxa"/>
          </w:tcPr>
          <w:p w:rsidR="0020768D" w:rsidRPr="0020768D" w:rsidRDefault="0020768D" w:rsidP="0020768D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  <w:r>
              <w:rPr>
                <w:rFonts w:eastAsia="Times New Roman" w:cstheme="minorHAnsi"/>
                <w:lang w:eastAsia="cs-CZ"/>
              </w:rPr>
              <w:t xml:space="preserve"> Je úplná a splňuje požadavky zadavatele</w:t>
            </w:r>
          </w:p>
        </w:tc>
      </w:tr>
      <w:bookmarkEnd w:id="0"/>
    </w:tbl>
    <w:p w:rsidR="006527E3" w:rsidRPr="00645CEB" w:rsidRDefault="006527E3" w:rsidP="0082101A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20768D" w:rsidRPr="00645CEB" w:rsidRDefault="0020768D" w:rsidP="0020768D">
      <w:pPr>
        <w:tabs>
          <w:tab w:val="left" w:pos="5954"/>
        </w:tabs>
        <w:spacing w:after="0" w:line="240" w:lineRule="auto"/>
        <w:jc w:val="both"/>
        <w:rPr>
          <w:rFonts w:eastAsia="Times New Roman" w:cstheme="minorHAnsi"/>
          <w:i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20768D" w:rsidRPr="00645CEB" w:rsidTr="008B5BBB">
        <w:tc>
          <w:tcPr>
            <w:tcW w:w="8188" w:type="dxa"/>
            <w:shd w:val="clear" w:color="auto" w:fill="FABF8F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20768D" w:rsidRPr="00645CEB" w:rsidRDefault="0020768D" w:rsidP="00292805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</w:tr>
      <w:tr w:rsidR="0020768D" w:rsidRPr="00645CEB" w:rsidTr="008B5BBB">
        <w:tc>
          <w:tcPr>
            <w:tcW w:w="8188" w:type="dxa"/>
            <w:shd w:val="clear" w:color="auto" w:fill="FABF8F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0768D" w:rsidRPr="00645CEB" w:rsidRDefault="0020768D" w:rsidP="00292805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 xml:space="preserve">OKNA </w:t>
            </w:r>
            <w:proofErr w:type="spellStart"/>
            <w:r>
              <w:rPr>
                <w:rFonts w:eastAsia="Times New Roman" w:cstheme="minorHAnsi"/>
                <w:b/>
                <w:lang w:eastAsia="cs-CZ"/>
              </w:rPr>
              <w:t>JUHA</w:t>
            </w:r>
            <w:proofErr w:type="spellEnd"/>
            <w:r>
              <w:rPr>
                <w:rFonts w:eastAsia="Times New Roman" w:cstheme="minorHAnsi"/>
                <w:b/>
                <w:lang w:eastAsia="cs-CZ"/>
              </w:rPr>
              <w:t xml:space="preserve"> s. r. o.</w:t>
            </w:r>
          </w:p>
        </w:tc>
      </w:tr>
      <w:tr w:rsidR="0020768D" w:rsidRPr="00645CEB" w:rsidTr="008B5BBB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20768D" w:rsidRPr="00645CEB" w:rsidRDefault="0020768D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Špálova 2198/25, Bolevec, Plzeň</w:t>
            </w:r>
          </w:p>
        </w:tc>
      </w:tr>
      <w:tr w:rsidR="0020768D" w:rsidRPr="00645CEB" w:rsidTr="008B5BBB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20768D" w:rsidRPr="00645CEB" w:rsidRDefault="0020768D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Společnost s ručením omezeným</w:t>
            </w:r>
          </w:p>
        </w:tc>
      </w:tr>
      <w:tr w:rsidR="0020768D" w:rsidRPr="00645CEB" w:rsidTr="008B5BBB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lastRenderedPageBreak/>
              <w:t>IČ:</w:t>
            </w:r>
          </w:p>
        </w:tc>
        <w:tc>
          <w:tcPr>
            <w:tcW w:w="4536" w:type="dxa"/>
            <w:vAlign w:val="center"/>
          </w:tcPr>
          <w:p w:rsidR="0020768D" w:rsidRPr="00645CEB" w:rsidRDefault="0020768D" w:rsidP="00292805">
            <w:pPr>
              <w:spacing w:before="120" w:after="120" w:line="276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290 92 213</w:t>
            </w:r>
          </w:p>
        </w:tc>
      </w:tr>
      <w:tr w:rsidR="0020768D" w:rsidRPr="00645CEB" w:rsidTr="008B5BBB">
        <w:trPr>
          <w:trHeight w:val="510"/>
        </w:trPr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20768D" w:rsidRPr="00645CEB" w:rsidRDefault="0020768D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8B5BBB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4536" w:type="dxa"/>
          </w:tcPr>
          <w:p w:rsidR="0020768D" w:rsidRPr="00645CEB" w:rsidRDefault="0020768D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292 462,- Kč/353 879,02 Kč</w:t>
            </w:r>
          </w:p>
        </w:tc>
      </w:tr>
      <w:tr w:rsidR="0020768D" w:rsidRPr="00645CEB" w:rsidTr="008B5BBB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0768D" w:rsidRPr="00645CEB" w:rsidRDefault="0020768D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8B5BBB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20768D" w:rsidRPr="00645CEB" w:rsidRDefault="0020768D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8B5BBB">
        <w:trPr>
          <w:trHeight w:val="533"/>
        </w:trPr>
        <w:tc>
          <w:tcPr>
            <w:tcW w:w="8188" w:type="dxa"/>
            <w:shd w:val="clear" w:color="auto" w:fill="FABF8F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</w:p>
        </w:tc>
        <w:tc>
          <w:tcPr>
            <w:tcW w:w="4536" w:type="dxa"/>
          </w:tcPr>
          <w:p w:rsidR="0020768D" w:rsidRPr="0020768D" w:rsidRDefault="0020768D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  <w:r>
              <w:rPr>
                <w:rFonts w:eastAsia="Times New Roman" w:cstheme="minorHAnsi"/>
                <w:lang w:eastAsia="cs-CZ"/>
              </w:rPr>
              <w:t xml:space="preserve"> Je úplná a splňuje požadavky zadavatele</w:t>
            </w:r>
          </w:p>
        </w:tc>
      </w:tr>
    </w:tbl>
    <w:p w:rsidR="0020768D" w:rsidRPr="00645CEB" w:rsidRDefault="0020768D" w:rsidP="0020768D">
      <w:pPr>
        <w:spacing w:after="0" w:line="276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20768D" w:rsidRPr="00645CEB" w:rsidRDefault="0020768D" w:rsidP="0020768D">
      <w:pPr>
        <w:tabs>
          <w:tab w:val="left" w:pos="5954"/>
        </w:tabs>
        <w:spacing w:after="0" w:line="240" w:lineRule="auto"/>
        <w:jc w:val="both"/>
        <w:rPr>
          <w:rFonts w:eastAsia="Times New Roman" w:cstheme="minorHAnsi"/>
          <w:i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6124"/>
      </w:tblGrid>
      <w:tr w:rsidR="0020768D" w:rsidRPr="00645CEB" w:rsidTr="00292805">
        <w:tc>
          <w:tcPr>
            <w:tcW w:w="8188" w:type="dxa"/>
            <w:shd w:val="clear" w:color="auto" w:fill="FABF8F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nabídky:</w:t>
            </w:r>
          </w:p>
        </w:tc>
        <w:tc>
          <w:tcPr>
            <w:tcW w:w="6124" w:type="dxa"/>
            <w:shd w:val="clear" w:color="auto" w:fill="auto"/>
          </w:tcPr>
          <w:p w:rsidR="0020768D" w:rsidRPr="00645CEB" w:rsidRDefault="00050402" w:rsidP="00292805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ABF8F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6124" w:type="dxa"/>
            <w:shd w:val="clear" w:color="auto" w:fill="auto"/>
          </w:tcPr>
          <w:p w:rsidR="0020768D" w:rsidRPr="00645CEB" w:rsidRDefault="00050402" w:rsidP="00292805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 xml:space="preserve">WH </w:t>
            </w:r>
            <w:proofErr w:type="spellStart"/>
            <w:r>
              <w:rPr>
                <w:rFonts w:eastAsia="Times New Roman" w:cstheme="minorHAnsi"/>
                <w:b/>
                <w:lang w:eastAsia="cs-CZ"/>
              </w:rPr>
              <w:t>Develop</w:t>
            </w:r>
            <w:proofErr w:type="spellEnd"/>
            <w:r>
              <w:rPr>
                <w:rFonts w:eastAsia="Times New Roman" w:cstheme="minorHAnsi"/>
                <w:b/>
                <w:lang w:eastAsia="cs-CZ"/>
              </w:rPr>
              <w:t xml:space="preserve"> s. r. o</w:t>
            </w:r>
            <w:r w:rsidR="00292805">
              <w:rPr>
                <w:rFonts w:eastAsia="Times New Roman" w:cstheme="minorHAnsi"/>
                <w:b/>
                <w:lang w:eastAsia="cs-CZ"/>
              </w:rPr>
              <w:t>.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6124" w:type="dxa"/>
          </w:tcPr>
          <w:p w:rsidR="0020768D" w:rsidRPr="00645CEB" w:rsidRDefault="00050402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Hlavní 456, Lázně Toušeň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6124" w:type="dxa"/>
          </w:tcPr>
          <w:p w:rsidR="0020768D" w:rsidRPr="00645CEB" w:rsidRDefault="0020768D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Společnost s ručením omezeným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6124" w:type="dxa"/>
            <w:vAlign w:val="center"/>
          </w:tcPr>
          <w:p w:rsidR="0020768D" w:rsidRPr="00645CEB" w:rsidRDefault="00050402" w:rsidP="00292805">
            <w:pPr>
              <w:spacing w:before="120" w:after="120" w:line="276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281 16 992</w:t>
            </w:r>
          </w:p>
        </w:tc>
      </w:tr>
      <w:tr w:rsidR="0020768D" w:rsidRPr="00645CEB" w:rsidTr="00292805">
        <w:trPr>
          <w:trHeight w:val="510"/>
        </w:trPr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6124" w:type="dxa"/>
          </w:tcPr>
          <w:p w:rsidR="0020768D" w:rsidRPr="00645CEB" w:rsidRDefault="0020768D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6124" w:type="dxa"/>
          </w:tcPr>
          <w:p w:rsidR="0020768D" w:rsidRPr="00645CEB" w:rsidRDefault="00050402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262 632,20 Kč/317 784,96 Kč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2928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6124" w:type="dxa"/>
          </w:tcPr>
          <w:p w:rsidR="0020768D" w:rsidRPr="00645CEB" w:rsidRDefault="0020768D" w:rsidP="002928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8B5BB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6124" w:type="dxa"/>
          </w:tcPr>
          <w:p w:rsidR="0020768D" w:rsidRPr="00645CEB" w:rsidRDefault="0020768D" w:rsidP="008B5BB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292805">
        <w:trPr>
          <w:trHeight w:val="533"/>
        </w:trPr>
        <w:tc>
          <w:tcPr>
            <w:tcW w:w="8188" w:type="dxa"/>
            <w:shd w:val="clear" w:color="auto" w:fill="FABF8F"/>
          </w:tcPr>
          <w:p w:rsidR="0020768D" w:rsidRPr="00645CEB" w:rsidRDefault="0020768D" w:rsidP="008B5BBB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</w:p>
        </w:tc>
        <w:tc>
          <w:tcPr>
            <w:tcW w:w="6124" w:type="dxa"/>
          </w:tcPr>
          <w:p w:rsidR="0020768D" w:rsidRPr="0020768D" w:rsidRDefault="0020768D" w:rsidP="008B5BB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  <w:r>
              <w:rPr>
                <w:rFonts w:eastAsia="Times New Roman" w:cstheme="minorHAnsi"/>
                <w:lang w:eastAsia="cs-CZ"/>
              </w:rPr>
              <w:t xml:space="preserve"> Je úplná a splňuje požadavky zadavatele</w:t>
            </w:r>
          </w:p>
        </w:tc>
      </w:tr>
    </w:tbl>
    <w:p w:rsidR="0020768D" w:rsidRPr="00645CEB" w:rsidRDefault="0020768D" w:rsidP="0020768D">
      <w:pPr>
        <w:spacing w:after="0" w:line="276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20768D" w:rsidRPr="00645CEB" w:rsidRDefault="0020768D" w:rsidP="0020768D">
      <w:pPr>
        <w:tabs>
          <w:tab w:val="left" w:pos="5954"/>
        </w:tabs>
        <w:spacing w:after="0" w:line="240" w:lineRule="auto"/>
        <w:jc w:val="both"/>
        <w:rPr>
          <w:rFonts w:eastAsia="Times New Roman" w:cstheme="minorHAnsi"/>
          <w:i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6124"/>
      </w:tblGrid>
      <w:tr w:rsidR="0020768D" w:rsidRPr="00645CEB" w:rsidTr="00292805">
        <w:tc>
          <w:tcPr>
            <w:tcW w:w="8188" w:type="dxa"/>
            <w:shd w:val="clear" w:color="auto" w:fill="FABF8F"/>
          </w:tcPr>
          <w:p w:rsidR="0020768D" w:rsidRPr="00645CEB" w:rsidRDefault="0020768D" w:rsidP="00292805">
            <w:pPr>
              <w:spacing w:before="120" w:after="0" w:line="36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lastRenderedPageBreak/>
              <w:t>Číslo nabídky:</w:t>
            </w:r>
          </w:p>
        </w:tc>
        <w:tc>
          <w:tcPr>
            <w:tcW w:w="6124" w:type="dxa"/>
            <w:shd w:val="clear" w:color="auto" w:fill="auto"/>
          </w:tcPr>
          <w:p w:rsidR="0020768D" w:rsidRPr="00645CEB" w:rsidRDefault="00050402" w:rsidP="008B5BBB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4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ABF8F"/>
          </w:tcPr>
          <w:p w:rsidR="0020768D" w:rsidRPr="00645CEB" w:rsidRDefault="0020768D" w:rsidP="0082101A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6124" w:type="dxa"/>
            <w:shd w:val="clear" w:color="auto" w:fill="auto"/>
          </w:tcPr>
          <w:p w:rsidR="0020768D" w:rsidRPr="00645CEB" w:rsidRDefault="00050402" w:rsidP="008B5BBB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proofErr w:type="spellStart"/>
            <w:r>
              <w:rPr>
                <w:rFonts w:eastAsia="Times New Roman" w:cstheme="minorHAnsi"/>
                <w:b/>
                <w:lang w:eastAsia="cs-CZ"/>
              </w:rPr>
              <w:t>VIDOX</w:t>
            </w:r>
            <w:proofErr w:type="spellEnd"/>
            <w:r>
              <w:rPr>
                <w:rFonts w:eastAsia="Times New Roman" w:cstheme="minorHAnsi"/>
                <w:b/>
                <w:lang w:eastAsia="cs-CZ"/>
              </w:rPr>
              <w:t xml:space="preserve"> s. r. o.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82101A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6124" w:type="dxa"/>
          </w:tcPr>
          <w:p w:rsidR="0020768D" w:rsidRPr="00645CEB" w:rsidRDefault="00050402" w:rsidP="008B5BB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U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Poráků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511, Horní Brána, Český Krumlov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82101A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6124" w:type="dxa"/>
          </w:tcPr>
          <w:p w:rsidR="0020768D" w:rsidRPr="00645CEB" w:rsidRDefault="0020768D" w:rsidP="008B5BB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Společnost s ručením omezeným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82101A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6124" w:type="dxa"/>
            <w:vAlign w:val="center"/>
          </w:tcPr>
          <w:p w:rsidR="0020768D" w:rsidRPr="00645CEB" w:rsidRDefault="00050402" w:rsidP="008B5BBB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251 60 168</w:t>
            </w:r>
          </w:p>
        </w:tc>
      </w:tr>
      <w:tr w:rsidR="0020768D" w:rsidRPr="00645CEB" w:rsidTr="00292805">
        <w:trPr>
          <w:trHeight w:val="510"/>
        </w:trPr>
        <w:tc>
          <w:tcPr>
            <w:tcW w:w="8188" w:type="dxa"/>
            <w:shd w:val="clear" w:color="auto" w:fill="FBD4B4"/>
          </w:tcPr>
          <w:p w:rsidR="0020768D" w:rsidRPr="00645CEB" w:rsidRDefault="0020768D" w:rsidP="0082101A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6124" w:type="dxa"/>
          </w:tcPr>
          <w:p w:rsidR="0020768D" w:rsidRPr="00645CEB" w:rsidRDefault="0020768D" w:rsidP="008B5BB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82101A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6124" w:type="dxa"/>
          </w:tcPr>
          <w:p w:rsidR="0020768D" w:rsidRPr="00645CEB" w:rsidRDefault="00050402" w:rsidP="008B5BB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333 214,04 Kč/403 188,99 Kč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82101A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6124" w:type="dxa"/>
          </w:tcPr>
          <w:p w:rsidR="0020768D" w:rsidRPr="00645CEB" w:rsidRDefault="0020768D" w:rsidP="008B5BB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292805">
        <w:tc>
          <w:tcPr>
            <w:tcW w:w="8188" w:type="dxa"/>
            <w:shd w:val="clear" w:color="auto" w:fill="FBD4B4"/>
          </w:tcPr>
          <w:p w:rsidR="0020768D" w:rsidRPr="00645CEB" w:rsidRDefault="0020768D" w:rsidP="0082101A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6124" w:type="dxa"/>
          </w:tcPr>
          <w:p w:rsidR="0020768D" w:rsidRPr="00645CEB" w:rsidRDefault="0020768D" w:rsidP="008B5BB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:rsidTr="00292805">
        <w:trPr>
          <w:trHeight w:val="533"/>
        </w:trPr>
        <w:tc>
          <w:tcPr>
            <w:tcW w:w="8188" w:type="dxa"/>
            <w:shd w:val="clear" w:color="auto" w:fill="FABF8F"/>
          </w:tcPr>
          <w:p w:rsidR="0020768D" w:rsidRPr="00645CEB" w:rsidRDefault="0020768D" w:rsidP="0082101A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</w:p>
        </w:tc>
        <w:tc>
          <w:tcPr>
            <w:tcW w:w="6124" w:type="dxa"/>
          </w:tcPr>
          <w:p w:rsidR="0020768D" w:rsidRPr="0020768D" w:rsidRDefault="0020768D" w:rsidP="008B5BBB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  <w:r>
              <w:rPr>
                <w:rFonts w:eastAsia="Times New Roman" w:cstheme="minorHAnsi"/>
                <w:lang w:eastAsia="cs-CZ"/>
              </w:rPr>
              <w:t xml:space="preserve"> Je úplná a splňuje požadavky zadavatele</w:t>
            </w:r>
          </w:p>
        </w:tc>
      </w:tr>
    </w:tbl>
    <w:p w:rsidR="00292805" w:rsidRDefault="00292805" w:rsidP="0082101A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292805" w:rsidP="00292805">
      <w:pPr>
        <w:spacing w:after="0" w:line="240" w:lineRule="auto"/>
        <w:ind w:left="142"/>
        <w:contextualSpacing/>
        <w:jc w:val="both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b/>
          <w:lang w:eastAsia="cs-CZ"/>
        </w:rPr>
        <w:t xml:space="preserve">8. </w:t>
      </w:r>
      <w:r w:rsidR="009D2368" w:rsidRPr="00645CEB">
        <w:rPr>
          <w:rFonts w:eastAsia="Times New Roman" w:cstheme="minorHAnsi"/>
          <w:b/>
          <w:lang w:eastAsia="cs-CZ"/>
        </w:rPr>
        <w:t>Hodnocení nabídek</w:t>
      </w:r>
      <w:r>
        <w:rPr>
          <w:rFonts w:eastAsia="Times New Roman" w:cstheme="minorHAnsi"/>
          <w:b/>
          <w:lang w:eastAsia="cs-CZ"/>
        </w:rPr>
        <w:t>:</w:t>
      </w:r>
      <w:r w:rsidR="009D2368" w:rsidRPr="00645CEB">
        <w:rPr>
          <w:rFonts w:eastAsia="Times New Roman" w:cstheme="minorHAnsi"/>
          <w:b/>
          <w:lang w:eastAsia="cs-CZ"/>
        </w:rPr>
        <w:t xml:space="preserve"> </w:t>
      </w:r>
    </w:p>
    <w:p w:rsidR="009D2368" w:rsidRPr="00645CEB" w:rsidRDefault="009D2368" w:rsidP="00C779D1">
      <w:pPr>
        <w:tabs>
          <w:tab w:val="left" w:pos="5954"/>
        </w:tabs>
        <w:spacing w:after="24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Nabídky byly hodnoceny dle následujících hodnotících krit</w:t>
      </w:r>
      <w:r w:rsidR="00C767A7">
        <w:rPr>
          <w:rFonts w:eastAsia="Times New Roman" w:cstheme="minorHAnsi"/>
          <w:lang w:eastAsia="cs-CZ"/>
        </w:rPr>
        <w:t>é</w:t>
      </w:r>
      <w:r w:rsidRPr="00645CEB">
        <w:rPr>
          <w:rFonts w:eastAsia="Times New Roman" w:cstheme="minorHAnsi"/>
          <w:lang w:eastAsia="cs-CZ"/>
        </w:rPr>
        <w:t xml:space="preserve">rií: </w:t>
      </w:r>
      <w:r w:rsidRPr="00645CEB">
        <w:rPr>
          <w:rFonts w:eastAsia="Times New Roman" w:cstheme="minorHAnsi"/>
          <w:b/>
          <w:i/>
          <w:lang w:eastAsia="cs-CZ"/>
        </w:rPr>
        <w:t xml:space="preserve">nabídková cena </w:t>
      </w:r>
      <w:r w:rsidR="00C767A7">
        <w:rPr>
          <w:rFonts w:eastAsia="Times New Roman" w:cstheme="minorHAnsi"/>
          <w:b/>
          <w:i/>
          <w:lang w:eastAsia="cs-CZ"/>
        </w:rPr>
        <w:t>s</w:t>
      </w:r>
      <w:r w:rsidR="004C7C4D" w:rsidRPr="00645CEB">
        <w:rPr>
          <w:rFonts w:eastAsia="Times New Roman" w:cstheme="minorHAnsi"/>
          <w:b/>
          <w:i/>
          <w:lang w:eastAsia="cs-CZ"/>
        </w:rPr>
        <w:t xml:space="preserve"> DPH</w:t>
      </w:r>
      <w:r w:rsidRPr="00645CEB">
        <w:rPr>
          <w:rFonts w:eastAsia="Times New Roman" w:cstheme="minorHAnsi"/>
          <w:b/>
          <w:i/>
          <w:lang w:eastAsia="cs-CZ"/>
        </w:rPr>
        <w:t xml:space="preserve"> s váhou </w:t>
      </w:r>
      <w:proofErr w:type="gramStart"/>
      <w:r w:rsidRPr="00645CEB">
        <w:rPr>
          <w:rFonts w:eastAsia="Times New Roman" w:cstheme="minorHAnsi"/>
          <w:b/>
          <w:i/>
          <w:lang w:eastAsia="cs-CZ"/>
        </w:rPr>
        <w:t>100  %</w:t>
      </w:r>
      <w:proofErr w:type="gramEnd"/>
      <w:r w:rsidRPr="00645CEB">
        <w:rPr>
          <w:rFonts w:eastAsia="Times New Roman" w:cstheme="minorHAnsi"/>
          <w:b/>
          <w:i/>
          <w:lang w:eastAsia="cs-CZ"/>
        </w:rPr>
        <w:t xml:space="preserve"> 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Souhrn hodnocených nabídek:</w:t>
      </w:r>
    </w:p>
    <w:p w:rsidR="00995DF6" w:rsidRPr="00645CEB" w:rsidRDefault="00995DF6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6"/>
        <w:gridCol w:w="6163"/>
      </w:tblGrid>
      <w:tr w:rsidR="009D2368" w:rsidRPr="00645CEB" w:rsidTr="009D2368">
        <w:tc>
          <w:tcPr>
            <w:tcW w:w="1316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6163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Nabídková cena </w:t>
            </w:r>
          </w:p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100 %</w:t>
            </w:r>
          </w:p>
        </w:tc>
      </w:tr>
      <w:tr w:rsidR="009D2368" w:rsidRPr="00645CEB" w:rsidTr="009D2368">
        <w:tc>
          <w:tcPr>
            <w:tcW w:w="1316" w:type="dxa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  <w:tc>
          <w:tcPr>
            <w:tcW w:w="6163" w:type="dxa"/>
          </w:tcPr>
          <w:p w:rsidR="009D2368" w:rsidRPr="00645CEB" w:rsidRDefault="00C767A7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422 066,15 Kč</w:t>
            </w:r>
          </w:p>
        </w:tc>
      </w:tr>
      <w:tr w:rsidR="00050402" w:rsidRPr="00645CEB" w:rsidTr="009D2368">
        <w:tc>
          <w:tcPr>
            <w:tcW w:w="1316" w:type="dxa"/>
            <w:vAlign w:val="center"/>
          </w:tcPr>
          <w:p w:rsidR="00050402" w:rsidRPr="00645CEB" w:rsidRDefault="00050402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  <w:tc>
          <w:tcPr>
            <w:tcW w:w="6163" w:type="dxa"/>
          </w:tcPr>
          <w:p w:rsidR="00050402" w:rsidRPr="00645CEB" w:rsidRDefault="00C767A7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353 879,02 Kč</w:t>
            </w:r>
          </w:p>
        </w:tc>
      </w:tr>
      <w:tr w:rsidR="00050402" w:rsidRPr="00645CEB" w:rsidTr="009D2368">
        <w:tc>
          <w:tcPr>
            <w:tcW w:w="1316" w:type="dxa"/>
            <w:vAlign w:val="center"/>
          </w:tcPr>
          <w:p w:rsidR="00050402" w:rsidRPr="00645CEB" w:rsidRDefault="00050402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  <w:tc>
          <w:tcPr>
            <w:tcW w:w="6163" w:type="dxa"/>
          </w:tcPr>
          <w:p w:rsidR="00050402" w:rsidRPr="00645CEB" w:rsidRDefault="00C767A7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317 784,96 Kč</w:t>
            </w:r>
          </w:p>
        </w:tc>
      </w:tr>
      <w:tr w:rsidR="00050402" w:rsidRPr="00645CEB" w:rsidTr="009D2368">
        <w:tc>
          <w:tcPr>
            <w:tcW w:w="1316" w:type="dxa"/>
            <w:vAlign w:val="center"/>
          </w:tcPr>
          <w:p w:rsidR="00050402" w:rsidRPr="00645CEB" w:rsidRDefault="00050402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4</w:t>
            </w:r>
          </w:p>
        </w:tc>
        <w:tc>
          <w:tcPr>
            <w:tcW w:w="6163" w:type="dxa"/>
          </w:tcPr>
          <w:p w:rsidR="00050402" w:rsidRPr="00645CEB" w:rsidRDefault="00C767A7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403 188,99 Kč</w:t>
            </w:r>
          </w:p>
        </w:tc>
      </w:tr>
    </w:tbl>
    <w:p w:rsidR="00995DF6" w:rsidRPr="00645CEB" w:rsidRDefault="00995DF6" w:rsidP="009D2368">
      <w:pPr>
        <w:spacing w:after="0" w:line="240" w:lineRule="auto"/>
        <w:jc w:val="both"/>
        <w:rPr>
          <w:rFonts w:eastAsia="Times New Roman" w:cstheme="minorHAnsi"/>
          <w:i/>
          <w:lang w:eastAsia="cs-CZ"/>
        </w:rPr>
      </w:pPr>
    </w:p>
    <w:p w:rsidR="00995DF6" w:rsidRDefault="00995DF6" w:rsidP="009D2368">
      <w:pPr>
        <w:spacing w:after="0" w:line="240" w:lineRule="auto"/>
        <w:jc w:val="both"/>
        <w:rPr>
          <w:rFonts w:eastAsia="Times New Roman" w:cstheme="minorHAnsi"/>
          <w:i/>
          <w:lang w:eastAsia="cs-CZ"/>
        </w:rPr>
      </w:pPr>
      <w:bookmarkStart w:id="1" w:name="_GoBack"/>
      <w:bookmarkEnd w:id="1"/>
    </w:p>
    <w:p w:rsidR="009D2368" w:rsidRPr="00645CEB" w:rsidRDefault="00292805" w:rsidP="002928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b/>
          <w:lang w:eastAsia="cs-CZ"/>
        </w:rPr>
        <w:lastRenderedPageBreak/>
        <w:t xml:space="preserve">9. </w:t>
      </w:r>
      <w:r w:rsidR="009D2368" w:rsidRPr="00645CEB">
        <w:rPr>
          <w:rFonts w:eastAsia="Times New Roman" w:cstheme="minorHAnsi"/>
          <w:b/>
          <w:lang w:eastAsia="cs-CZ"/>
        </w:rPr>
        <w:t xml:space="preserve">Výsledek hodnocení 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12359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418"/>
        <w:gridCol w:w="5837"/>
        <w:gridCol w:w="3119"/>
      </w:tblGrid>
      <w:tr w:rsidR="00292805" w:rsidRPr="00645CEB" w:rsidTr="00292805">
        <w:trPr>
          <w:cantSplit/>
          <w:trHeight w:val="255"/>
        </w:trPr>
        <w:tc>
          <w:tcPr>
            <w:tcW w:w="1985" w:type="dxa"/>
            <w:shd w:val="clear" w:color="auto" w:fill="FABF8F"/>
          </w:tcPr>
          <w:p w:rsidR="00292805" w:rsidRPr="00645CEB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Pořadí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292805" w:rsidRPr="00645CEB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5837" w:type="dxa"/>
            <w:shd w:val="clear" w:color="auto" w:fill="FABF8F"/>
            <w:vAlign w:val="center"/>
          </w:tcPr>
          <w:p w:rsidR="00292805" w:rsidRPr="00645CEB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firma, sídlo</w:t>
            </w:r>
          </w:p>
        </w:tc>
        <w:tc>
          <w:tcPr>
            <w:tcW w:w="3119" w:type="dxa"/>
            <w:shd w:val="clear" w:color="auto" w:fill="FABF8F"/>
            <w:vAlign w:val="center"/>
          </w:tcPr>
          <w:p w:rsidR="00292805" w:rsidRPr="00645CEB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IČ </w:t>
            </w:r>
          </w:p>
        </w:tc>
      </w:tr>
      <w:tr w:rsidR="00292805" w:rsidRPr="00645CEB" w:rsidTr="00292805">
        <w:trPr>
          <w:cantSplit/>
          <w:trHeight w:val="227"/>
        </w:trPr>
        <w:tc>
          <w:tcPr>
            <w:tcW w:w="1985" w:type="dxa"/>
          </w:tcPr>
          <w:p w:rsidR="00292805" w:rsidRPr="0082101A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82101A">
              <w:rPr>
                <w:rFonts w:eastAsia="Times New Roman" w:cstheme="minorHAnsi"/>
                <w:lang w:eastAsia="cs-CZ"/>
              </w:rPr>
              <w:t>1.</w:t>
            </w:r>
          </w:p>
        </w:tc>
        <w:tc>
          <w:tcPr>
            <w:tcW w:w="1418" w:type="dxa"/>
          </w:tcPr>
          <w:p w:rsidR="00292805" w:rsidRPr="0082101A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82101A"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  <w:tc>
          <w:tcPr>
            <w:tcW w:w="5837" w:type="dxa"/>
          </w:tcPr>
          <w:p w:rsidR="00292805" w:rsidRPr="0082101A" w:rsidRDefault="00292805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82101A">
              <w:rPr>
                <w:rFonts w:eastAsia="Times New Roman" w:cstheme="minorHAnsi"/>
                <w:lang w:eastAsia="cs-CZ"/>
              </w:rPr>
              <w:t xml:space="preserve">WH </w:t>
            </w:r>
            <w:proofErr w:type="spellStart"/>
            <w:r w:rsidRPr="0082101A">
              <w:rPr>
                <w:rFonts w:eastAsia="Times New Roman" w:cstheme="minorHAnsi"/>
                <w:lang w:eastAsia="cs-CZ"/>
              </w:rPr>
              <w:t>Develop</w:t>
            </w:r>
            <w:proofErr w:type="spellEnd"/>
            <w:r w:rsidRPr="0082101A">
              <w:rPr>
                <w:rFonts w:eastAsia="Times New Roman" w:cstheme="minorHAnsi"/>
                <w:lang w:eastAsia="cs-CZ"/>
              </w:rPr>
              <w:t xml:space="preserve"> s. r. o., Hlavní 456, Lázně Toušeň</w:t>
            </w:r>
          </w:p>
        </w:tc>
        <w:tc>
          <w:tcPr>
            <w:tcW w:w="3119" w:type="dxa"/>
          </w:tcPr>
          <w:p w:rsidR="00292805" w:rsidRPr="0082101A" w:rsidRDefault="00EC3B40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82101A">
              <w:rPr>
                <w:rFonts w:eastAsia="Times New Roman" w:cstheme="minorHAnsi"/>
                <w:lang w:eastAsia="cs-CZ"/>
              </w:rPr>
              <w:t>281 16 992</w:t>
            </w:r>
          </w:p>
        </w:tc>
      </w:tr>
      <w:tr w:rsidR="00292805" w:rsidRPr="00645CEB" w:rsidTr="00292805">
        <w:trPr>
          <w:cantSplit/>
          <w:trHeight w:val="227"/>
        </w:trPr>
        <w:tc>
          <w:tcPr>
            <w:tcW w:w="1985" w:type="dxa"/>
          </w:tcPr>
          <w:p w:rsidR="00292805" w:rsidRPr="00645CEB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2.</w:t>
            </w:r>
          </w:p>
        </w:tc>
        <w:tc>
          <w:tcPr>
            <w:tcW w:w="1418" w:type="dxa"/>
          </w:tcPr>
          <w:p w:rsidR="00292805" w:rsidRPr="0082101A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82101A"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  <w:tc>
          <w:tcPr>
            <w:tcW w:w="5837" w:type="dxa"/>
          </w:tcPr>
          <w:p w:rsidR="00292805" w:rsidRDefault="00292805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OKNA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JUHA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s. r. o., Špálova 2198/25, Bolevec, Plzeň</w:t>
            </w:r>
          </w:p>
        </w:tc>
        <w:tc>
          <w:tcPr>
            <w:tcW w:w="3119" w:type="dxa"/>
          </w:tcPr>
          <w:p w:rsidR="00292805" w:rsidRDefault="00EC3B40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290 92 213</w:t>
            </w:r>
          </w:p>
        </w:tc>
      </w:tr>
      <w:tr w:rsidR="00292805" w:rsidRPr="00645CEB" w:rsidTr="00292805">
        <w:trPr>
          <w:cantSplit/>
          <w:trHeight w:val="227"/>
        </w:trPr>
        <w:tc>
          <w:tcPr>
            <w:tcW w:w="1985" w:type="dxa"/>
          </w:tcPr>
          <w:p w:rsidR="00292805" w:rsidRPr="00645CEB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3.</w:t>
            </w:r>
          </w:p>
        </w:tc>
        <w:tc>
          <w:tcPr>
            <w:tcW w:w="1418" w:type="dxa"/>
          </w:tcPr>
          <w:p w:rsidR="00292805" w:rsidRPr="0082101A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82101A">
              <w:rPr>
                <w:rFonts w:eastAsia="Times New Roman" w:cstheme="minorHAnsi"/>
                <w:b/>
                <w:lang w:eastAsia="cs-CZ"/>
              </w:rPr>
              <w:t>4</w:t>
            </w:r>
          </w:p>
        </w:tc>
        <w:tc>
          <w:tcPr>
            <w:tcW w:w="5837" w:type="dxa"/>
          </w:tcPr>
          <w:p w:rsidR="00292805" w:rsidRDefault="00EC3B40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r>
              <w:rPr>
                <w:rFonts w:eastAsia="Times New Roman" w:cstheme="minorHAnsi"/>
                <w:lang w:eastAsia="cs-CZ"/>
              </w:rPr>
              <w:t>VIDOX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s. r. o., U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Poráků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511, Horní Brána, Český Krumlov</w:t>
            </w:r>
          </w:p>
        </w:tc>
        <w:tc>
          <w:tcPr>
            <w:tcW w:w="3119" w:type="dxa"/>
          </w:tcPr>
          <w:p w:rsidR="00292805" w:rsidRDefault="00EC3B40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251 60 168</w:t>
            </w:r>
          </w:p>
        </w:tc>
      </w:tr>
      <w:tr w:rsidR="00292805" w:rsidRPr="00645CEB" w:rsidTr="00292805">
        <w:trPr>
          <w:cantSplit/>
          <w:trHeight w:val="227"/>
        </w:trPr>
        <w:tc>
          <w:tcPr>
            <w:tcW w:w="1985" w:type="dxa"/>
          </w:tcPr>
          <w:p w:rsidR="00292805" w:rsidRPr="00645CEB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4.</w:t>
            </w:r>
          </w:p>
        </w:tc>
        <w:tc>
          <w:tcPr>
            <w:tcW w:w="1418" w:type="dxa"/>
          </w:tcPr>
          <w:p w:rsidR="00292805" w:rsidRPr="0082101A" w:rsidRDefault="00292805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82101A"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  <w:tc>
          <w:tcPr>
            <w:tcW w:w="5837" w:type="dxa"/>
          </w:tcPr>
          <w:p w:rsidR="00292805" w:rsidRDefault="00292805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r>
              <w:rPr>
                <w:rFonts w:eastAsia="Times New Roman" w:cstheme="minorHAnsi"/>
                <w:lang w:eastAsia="cs-CZ"/>
              </w:rPr>
              <w:t>Retherm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s. r. o., Pražská tř. 560/95, České Budějovice</w:t>
            </w:r>
          </w:p>
        </w:tc>
        <w:tc>
          <w:tcPr>
            <w:tcW w:w="3119" w:type="dxa"/>
          </w:tcPr>
          <w:p w:rsidR="00292805" w:rsidRDefault="00292805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260 86 344</w:t>
            </w:r>
          </w:p>
        </w:tc>
      </w:tr>
    </w:tbl>
    <w:p w:rsidR="009D2368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82101A" w:rsidRDefault="0082101A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82101A" w:rsidRPr="00645CEB" w:rsidRDefault="0082101A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918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8"/>
        <w:gridCol w:w="5670"/>
      </w:tblGrid>
      <w:tr w:rsidR="009D2368" w:rsidRPr="00645CEB" w:rsidTr="00292805">
        <w:trPr>
          <w:cantSplit/>
          <w:trHeight w:val="255"/>
        </w:trPr>
        <w:tc>
          <w:tcPr>
            <w:tcW w:w="3518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Podpis</w:t>
            </w:r>
          </w:p>
        </w:tc>
      </w:tr>
      <w:tr w:rsidR="009D2368" w:rsidRPr="00645CEB" w:rsidTr="00292805">
        <w:trPr>
          <w:cantSplit/>
          <w:trHeight w:val="227"/>
        </w:trPr>
        <w:tc>
          <w:tcPr>
            <w:tcW w:w="3518" w:type="dxa"/>
          </w:tcPr>
          <w:p w:rsidR="009D2368" w:rsidRDefault="009D2368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</w:t>
            </w:r>
            <w:r w:rsidR="002B19F0">
              <w:rPr>
                <w:rFonts w:eastAsia="Times New Roman" w:cstheme="minorHAnsi"/>
                <w:lang w:eastAsia="cs-CZ"/>
              </w:rPr>
              <w:t>oktavá</w:t>
            </w:r>
          </w:p>
          <w:p w:rsidR="0082101A" w:rsidRPr="00645CEB" w:rsidRDefault="0082101A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ředitelka školy</w:t>
            </w:r>
          </w:p>
        </w:tc>
        <w:tc>
          <w:tcPr>
            <w:tcW w:w="5670" w:type="dxa"/>
          </w:tcPr>
          <w:p w:rsidR="00995DF6" w:rsidRDefault="00995DF6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  <w:p w:rsidR="0082101A" w:rsidRDefault="0082101A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  <w:p w:rsidR="0082101A" w:rsidRPr="00645CEB" w:rsidRDefault="0082101A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95DF6" w:rsidRPr="0082101A" w:rsidRDefault="00995DF6" w:rsidP="009D2368">
      <w:pPr>
        <w:spacing w:after="0" w:line="240" w:lineRule="auto"/>
        <w:rPr>
          <w:rFonts w:eastAsia="Times New Roman" w:cstheme="minorHAnsi"/>
          <w:b/>
          <w:lang w:eastAsia="cs-CZ"/>
        </w:rPr>
      </w:pPr>
    </w:p>
    <w:p w:rsidR="0055663E" w:rsidRDefault="0055663E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55663E" w:rsidRPr="00645CEB" w:rsidRDefault="0055663E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sectPr w:rsidR="0055663E" w:rsidRPr="00645CEB" w:rsidSect="00B32B62">
      <w:footerReference w:type="default" r:id="rId10"/>
      <w:pgSz w:w="16838" w:h="11906" w:orient="landscape"/>
      <w:pgMar w:top="720" w:right="720" w:bottom="720" w:left="720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A75" w:rsidRDefault="00D15A75" w:rsidP="009D2368">
      <w:pPr>
        <w:spacing w:after="0" w:line="240" w:lineRule="auto"/>
      </w:pPr>
      <w:r>
        <w:separator/>
      </w:r>
    </w:p>
  </w:endnote>
  <w:endnote w:type="continuationSeparator" w:id="0">
    <w:p w:rsidR="00D15A75" w:rsidRDefault="00D15A75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368" w:rsidRDefault="009D2368" w:rsidP="009D2368">
    <w:pPr>
      <w:pStyle w:val="Zpat"/>
    </w:pPr>
    <w:r>
      <w:tab/>
    </w:r>
  </w:p>
  <w:p w:rsidR="009D2368" w:rsidRDefault="009D2368" w:rsidP="009D2368">
    <w:pPr>
      <w:pStyle w:val="Zpat"/>
    </w:pPr>
  </w:p>
  <w:p w:rsidR="009D2368" w:rsidRDefault="009D2368" w:rsidP="009D2368">
    <w:pPr>
      <w:pStyle w:val="Zpat"/>
    </w:pPr>
  </w:p>
  <w:p w:rsidR="009D2368" w:rsidRPr="001E3932" w:rsidRDefault="009D2368" w:rsidP="009D2368">
    <w:pPr>
      <w:pStyle w:val="Zpat"/>
      <w:rPr>
        <w:sz w:val="20"/>
        <w:szCs w:val="20"/>
      </w:rPr>
    </w:pPr>
    <w:r>
      <w:rPr>
        <w:sz w:val="20"/>
        <w:szCs w:val="20"/>
      </w:rPr>
      <w:tab/>
    </w:r>
    <w:r w:rsidRPr="001E3932">
      <w:rPr>
        <w:sz w:val="20"/>
        <w:szCs w:val="20"/>
      </w:rPr>
      <w:t xml:space="preserve">Stránka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PAGE</w:instrText>
    </w:r>
    <w:r w:rsidRPr="001E3932">
      <w:rPr>
        <w:b/>
        <w:sz w:val="20"/>
        <w:szCs w:val="20"/>
      </w:rPr>
      <w:fldChar w:fldCharType="separate"/>
    </w:r>
    <w:r w:rsidR="0055663E">
      <w:rPr>
        <w:b/>
        <w:noProof/>
        <w:sz w:val="20"/>
        <w:szCs w:val="20"/>
      </w:rPr>
      <w:t>7</w:t>
    </w:r>
    <w:r w:rsidRPr="001E3932">
      <w:rPr>
        <w:b/>
        <w:sz w:val="20"/>
        <w:szCs w:val="20"/>
      </w:rPr>
      <w:fldChar w:fldCharType="end"/>
    </w:r>
    <w:r w:rsidRPr="001E3932">
      <w:rPr>
        <w:sz w:val="20"/>
        <w:szCs w:val="20"/>
      </w:rPr>
      <w:t xml:space="preserve"> z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NUMPAGES</w:instrText>
    </w:r>
    <w:r w:rsidRPr="001E3932">
      <w:rPr>
        <w:b/>
        <w:sz w:val="20"/>
        <w:szCs w:val="20"/>
      </w:rPr>
      <w:fldChar w:fldCharType="separate"/>
    </w:r>
    <w:r w:rsidR="0055663E">
      <w:rPr>
        <w:b/>
        <w:noProof/>
        <w:sz w:val="20"/>
        <w:szCs w:val="20"/>
      </w:rPr>
      <w:t>9</w:t>
    </w:r>
    <w:r w:rsidRPr="001E393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A75" w:rsidRDefault="00D15A75" w:rsidP="009D2368">
      <w:pPr>
        <w:spacing w:after="0" w:line="240" w:lineRule="auto"/>
      </w:pPr>
      <w:r>
        <w:separator/>
      </w:r>
    </w:p>
  </w:footnote>
  <w:footnote w:type="continuationSeparator" w:id="0">
    <w:p w:rsidR="00D15A75" w:rsidRDefault="00D15A75" w:rsidP="009D2368">
      <w:pPr>
        <w:spacing w:after="0" w:line="240" w:lineRule="auto"/>
      </w:pPr>
      <w:r>
        <w:continuationSeparator/>
      </w:r>
    </w:p>
  </w:footnote>
  <w:footnote w:id="1">
    <w:p w:rsidR="009D2368" w:rsidRPr="00F52928" w:rsidRDefault="009D2368" w:rsidP="00F52928">
      <w:pPr>
        <w:pStyle w:val="Textpoznpodarou"/>
        <w:shd w:val="clear" w:color="auto" w:fill="FFFFFF" w:themeFill="background1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0BB2"/>
    <w:multiLevelType w:val="hybridMultilevel"/>
    <w:tmpl w:val="D1C27C6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4070EF"/>
    <w:multiLevelType w:val="hybridMultilevel"/>
    <w:tmpl w:val="E1B8F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B78BA"/>
    <w:multiLevelType w:val="hybridMultilevel"/>
    <w:tmpl w:val="CC266518"/>
    <w:lvl w:ilvl="0" w:tplc="A48AB41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8FC4274"/>
    <w:multiLevelType w:val="hybridMultilevel"/>
    <w:tmpl w:val="18802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10D32"/>
    <w:multiLevelType w:val="hybridMultilevel"/>
    <w:tmpl w:val="F238DFEC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44C0043"/>
    <w:multiLevelType w:val="hybridMultilevel"/>
    <w:tmpl w:val="FC26CFEA"/>
    <w:lvl w:ilvl="0" w:tplc="C05AE4C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6D51A98"/>
    <w:multiLevelType w:val="hybridMultilevel"/>
    <w:tmpl w:val="00982B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0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368"/>
    <w:rsid w:val="00034B60"/>
    <w:rsid w:val="00050402"/>
    <w:rsid w:val="00052587"/>
    <w:rsid w:val="000A7AEC"/>
    <w:rsid w:val="00135CA7"/>
    <w:rsid w:val="00180547"/>
    <w:rsid w:val="00183614"/>
    <w:rsid w:val="001B6B7F"/>
    <w:rsid w:val="001E28FF"/>
    <w:rsid w:val="001E5BF5"/>
    <w:rsid w:val="0020768D"/>
    <w:rsid w:val="0026195F"/>
    <w:rsid w:val="00292805"/>
    <w:rsid w:val="002B19F0"/>
    <w:rsid w:val="00333C94"/>
    <w:rsid w:val="00344B91"/>
    <w:rsid w:val="00362962"/>
    <w:rsid w:val="003A0164"/>
    <w:rsid w:val="003F5C35"/>
    <w:rsid w:val="004018C4"/>
    <w:rsid w:val="0048559B"/>
    <w:rsid w:val="004C5308"/>
    <w:rsid w:val="004C7C4D"/>
    <w:rsid w:val="004F03F6"/>
    <w:rsid w:val="00526D2C"/>
    <w:rsid w:val="0055663E"/>
    <w:rsid w:val="00605D15"/>
    <w:rsid w:val="00645CEB"/>
    <w:rsid w:val="006527E3"/>
    <w:rsid w:val="0067219A"/>
    <w:rsid w:val="006C53BC"/>
    <w:rsid w:val="0081508E"/>
    <w:rsid w:val="0082101A"/>
    <w:rsid w:val="008246F5"/>
    <w:rsid w:val="008C4CFB"/>
    <w:rsid w:val="0090394F"/>
    <w:rsid w:val="00906E54"/>
    <w:rsid w:val="00947B83"/>
    <w:rsid w:val="009576AB"/>
    <w:rsid w:val="00995DF6"/>
    <w:rsid w:val="009B6558"/>
    <w:rsid w:val="009C4FE5"/>
    <w:rsid w:val="009D2368"/>
    <w:rsid w:val="009D62B5"/>
    <w:rsid w:val="00A15014"/>
    <w:rsid w:val="00A428E4"/>
    <w:rsid w:val="00A90197"/>
    <w:rsid w:val="00AE4B43"/>
    <w:rsid w:val="00AF50C0"/>
    <w:rsid w:val="00B32B62"/>
    <w:rsid w:val="00BA47AB"/>
    <w:rsid w:val="00BA56C5"/>
    <w:rsid w:val="00BB2327"/>
    <w:rsid w:val="00C24671"/>
    <w:rsid w:val="00C50EE8"/>
    <w:rsid w:val="00C6597C"/>
    <w:rsid w:val="00C767A7"/>
    <w:rsid w:val="00C779D1"/>
    <w:rsid w:val="00CA495F"/>
    <w:rsid w:val="00CC3EB5"/>
    <w:rsid w:val="00D15A75"/>
    <w:rsid w:val="00D41105"/>
    <w:rsid w:val="00D45B86"/>
    <w:rsid w:val="00DC4854"/>
    <w:rsid w:val="00DD083B"/>
    <w:rsid w:val="00E52295"/>
    <w:rsid w:val="00E90539"/>
    <w:rsid w:val="00EC3B40"/>
    <w:rsid w:val="00EF292D"/>
    <w:rsid w:val="00F52928"/>
    <w:rsid w:val="00F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F95CD80"/>
  <w15:chartTrackingRefBased/>
  <w15:docId w15:val="{2C39810D-EF4A-46CC-8E2C-26B66104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9D236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039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D236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9D2368"/>
  </w:style>
  <w:style w:type="paragraph" w:styleId="Textbubliny">
    <w:name w:val="Balloon Text"/>
    <w:basedOn w:val="Normln"/>
    <w:link w:val="TextbublinyChar"/>
    <w:uiPriority w:val="99"/>
    <w:semiHidden/>
    <w:unhideWhenUsed/>
    <w:rsid w:val="009D2368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36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D23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D23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basedOn w:val="Standardnpsmoodstavce"/>
    <w:uiPriority w:val="99"/>
    <w:unhideWhenUsed/>
    <w:rsid w:val="009D2368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9D2368"/>
    <w:pPr>
      <w:spacing w:after="240" w:line="240" w:lineRule="auto"/>
    </w:pPr>
    <w:rPr>
      <w:rFonts w:ascii="Arial" w:eastAsia="Times New Roman" w:hAnsi="Arial" w:cs="Times New Roman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D2368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9D2368"/>
    <w:pPr>
      <w:spacing w:after="0" w:line="240" w:lineRule="auto"/>
      <w:ind w:firstLine="709"/>
      <w:jc w:val="both"/>
    </w:pPr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2368"/>
    <w:pPr>
      <w:tabs>
        <w:tab w:val="left" w:pos="5954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2368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9D236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9D23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jstyl4">
    <w:name w:val="Můj styl 4"/>
    <w:basedOn w:val="Zkladntext"/>
    <w:qFormat/>
    <w:rsid w:val="009D2368"/>
    <w:pPr>
      <w:numPr>
        <w:ilvl w:val="2"/>
        <w:numId w:val="7"/>
      </w:numPr>
      <w:tabs>
        <w:tab w:val="clear" w:pos="5954"/>
      </w:tabs>
      <w:spacing w:after="120"/>
    </w:pPr>
    <w:rPr>
      <w:sz w:val="22"/>
      <w:szCs w:val="22"/>
    </w:rPr>
  </w:style>
  <w:style w:type="character" w:customStyle="1" w:styleId="nowrap">
    <w:name w:val="nowrap"/>
    <w:basedOn w:val="Standardnpsmoodstavce"/>
    <w:rsid w:val="00C6597C"/>
  </w:style>
  <w:style w:type="character" w:styleId="Siln">
    <w:name w:val="Strong"/>
    <w:basedOn w:val="Standardnpsmoodstavce"/>
    <w:uiPriority w:val="22"/>
    <w:qFormat/>
    <w:rsid w:val="00362962"/>
    <w:rPr>
      <w:b/>
      <w:bCs/>
    </w:rPr>
  </w:style>
  <w:style w:type="character" w:customStyle="1" w:styleId="fn">
    <w:name w:val="fn"/>
    <w:basedOn w:val="Standardnpsmoodstavce"/>
    <w:rsid w:val="00344B91"/>
  </w:style>
  <w:style w:type="character" w:customStyle="1" w:styleId="Nadpis3Char">
    <w:name w:val="Nadpis 3 Char"/>
    <w:basedOn w:val="Standardnpsmoodstavce"/>
    <w:link w:val="Nadpis3"/>
    <w:uiPriority w:val="9"/>
    <w:rsid w:val="0090394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F5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5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arena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ymtrebon.cz/c-61-verejne-zakazky.html%20&#8211;%20dne%206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6</Pages>
  <Words>720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Ivana Ahmad</cp:lastModifiedBy>
  <cp:revision>4</cp:revision>
  <cp:lastPrinted>2023-03-15T13:23:00Z</cp:lastPrinted>
  <dcterms:created xsi:type="dcterms:W3CDTF">2023-03-15T07:43:00Z</dcterms:created>
  <dcterms:modified xsi:type="dcterms:W3CDTF">2023-03-15T13:30:00Z</dcterms:modified>
</cp:coreProperties>
</file>