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E5DCD" w14:textId="293E4699" w:rsidR="00332CC4" w:rsidRDefault="00332CC4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  <w:r w:rsidRPr="009538D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141F37B4" wp14:editId="1FE1A6C5">
            <wp:simplePos x="0" y="0"/>
            <wp:positionH relativeFrom="column">
              <wp:posOffset>4329430</wp:posOffset>
            </wp:positionH>
            <wp:positionV relativeFrom="paragraph">
              <wp:posOffset>0</wp:posOffset>
            </wp:positionV>
            <wp:extent cx="1447800" cy="1096010"/>
            <wp:effectExtent l="0" t="0" r="0" b="8890"/>
            <wp:wrapTopAndBottom/>
            <wp:docPr id="2" name="Obrázek 2" descr="I:\UNESCO\_Grafika UNESCO\Nové logo 2021\unesco_natcom_czech_cze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NESCO\_Grafika UNESCO\Nové logo 2021\unesco_natcom_czech_cze_B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9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A8AAF" w14:textId="17AF8B44" w:rsidR="00332CC4" w:rsidRDefault="00332CC4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5269628" w14:textId="77777777" w:rsidR="00ED1D98" w:rsidRDefault="00ED1D98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5FA2C575" w14:textId="77777777" w:rsidR="00ED1D98" w:rsidRDefault="00ED1D98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73D6E00" w14:textId="77777777" w:rsidR="00ED1D98" w:rsidRDefault="00ED1D98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971154B" w14:textId="32E3363A" w:rsidR="00353D1A" w:rsidRPr="00391F0A" w:rsidRDefault="00391F0A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  <w:lang w:eastAsia="cs-CZ"/>
        </w:rPr>
      </w:pPr>
      <w:r w:rsidRPr="00391F0A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  <w:lang w:eastAsia="cs-CZ"/>
        </w:rPr>
        <w:t xml:space="preserve">4. ročník Kreativní soutěže pro </w:t>
      </w:r>
      <w:r w:rsidR="00A41DE5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  <w:lang w:eastAsia="cs-CZ"/>
        </w:rPr>
        <w:t>přidružené školy unesco</w:t>
      </w:r>
      <w:r w:rsidRPr="00391F0A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  <w:lang w:eastAsia="cs-CZ"/>
        </w:rPr>
        <w:t xml:space="preserve"> </w:t>
      </w:r>
    </w:p>
    <w:p w14:paraId="424AA787" w14:textId="77777777" w:rsidR="00FF5061" w:rsidRPr="00624118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4509B23F" w14:textId="33A5E485" w:rsidR="00353D1A" w:rsidRDefault="00353D1A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Sekretariát České komise pro UNESCO vyhlašuje</w:t>
      </w:r>
      <w:r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 </w:t>
      </w:r>
      <w:r w:rsidR="00391F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4. ročník kreativní soutěže</w:t>
      </w:r>
      <w:r w:rsidRPr="003E70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 </w:t>
      </w:r>
      <w:r w:rsidR="006203ED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určen</w:t>
      </w:r>
      <w:r w:rsidR="00391F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é</w:t>
      </w:r>
      <w:r w:rsidR="006203ED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pro členské školy Sítě přidružených škol UNESCO v ČR. </w:t>
      </w:r>
      <w:r w:rsidR="00F73526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Vítězné práce soutěžících na 1.</w:t>
      </w:r>
      <w:r w:rsidR="00A86A9E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-</w:t>
      </w:r>
      <w:r w:rsidR="00CF6C6F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3. místě ve třech věkových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kategoriích obdrží drobná ocenění</w:t>
      </w:r>
      <w:r w:rsidR="00726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která budou předaná v Černínském paláci Ministerstva zahraničních věcí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  <w:r w:rsidR="009435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D865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Místo vystavení vybraných prací</w:t>
      </w:r>
      <w:r w:rsidR="00001739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9266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je v jednání a </w:t>
      </w:r>
      <w:r w:rsidR="00D865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bude upřesněno.</w:t>
      </w:r>
    </w:p>
    <w:p w14:paraId="2007EA50" w14:textId="77777777" w:rsidR="00FF5061" w:rsidRPr="00624118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6AB4C737" w14:textId="3EEC798E" w:rsidR="00C334B1" w:rsidRPr="00AD6EBF" w:rsidRDefault="00C334B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D6EB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Téma</w:t>
      </w:r>
      <w:r w:rsidR="002626C6" w:rsidRPr="00AD6EB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soutěže</w:t>
      </w:r>
    </w:p>
    <w:p w14:paraId="63008C63" w14:textId="0362E892" w:rsidR="006A7EB5" w:rsidRDefault="00391F0A" w:rsidP="000D684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Nastávající</w:t>
      </w:r>
      <w:r w:rsidR="00C711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ročník soutěže</w:t>
      </w:r>
      <w:r w:rsidR="00AA2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65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 inspiroval Světový</w:t>
      </w:r>
      <w:r w:rsidR="000D68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m dnem audiovizuálního dědictví, který byl zvolen jako jedno z témat Týdne škol pro školní rok 2024-</w:t>
      </w:r>
      <w:r w:rsid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20</w:t>
      </w:r>
      <w:r w:rsidR="000D68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25</w:t>
      </w:r>
      <w:r w:rsidR="00332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proto </w:t>
      </w:r>
      <w:r w:rsidR="00A279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se bude </w:t>
      </w:r>
      <w:r w:rsidR="00332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jednat</w:t>
      </w:r>
      <w:r w:rsidR="00D57D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4462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</w:t>
      </w:r>
      <w:r w:rsidR="00332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 </w:t>
      </w:r>
      <w:r w:rsidR="004462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fotografickou soutěž. </w:t>
      </w:r>
      <w:r w:rsid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Do soutěže lze přihlásit </w:t>
      </w:r>
      <w:r w:rsidR="006A7EB5" w:rsidRPr="0033203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autorsk</w:t>
      </w:r>
      <w:r w:rsidR="00465157" w:rsidRPr="0033203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é</w:t>
      </w:r>
      <w:r w:rsidR="006A7EB5" w:rsidRPr="0033203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fotografi</w:t>
      </w:r>
      <w:r w:rsidR="00465157" w:rsidRPr="0033203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e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vztahující se k jednomu ze tří uvedených 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témat: </w:t>
      </w:r>
    </w:p>
    <w:p w14:paraId="76BD20F5" w14:textId="50A648E5" w:rsidR="006A7EB5" w:rsidRDefault="006A7EB5" w:rsidP="006A7EB5">
      <w:pPr>
        <w:pStyle w:val="Odstavecseseznamem"/>
        <w:numPr>
          <w:ilvl w:val="0"/>
          <w:numId w:val="7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Přírodní dědictví</w:t>
      </w:r>
    </w:p>
    <w:p w14:paraId="5064C70C" w14:textId="2CFDC8B0" w:rsidR="00FF5061" w:rsidRDefault="006A7EB5" w:rsidP="006A7EB5">
      <w:pPr>
        <w:pStyle w:val="Odstavecseseznamem"/>
        <w:numPr>
          <w:ilvl w:val="0"/>
          <w:numId w:val="7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Kulturní dědictví</w:t>
      </w:r>
      <w:r w:rsidR="00047ACC">
        <w:rPr>
          <w:rStyle w:val="Znakapoznpodarou"/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footnoteReference w:id="1"/>
      </w:r>
    </w:p>
    <w:p w14:paraId="7926B92E" w14:textId="48C49F4D" w:rsidR="005762FB" w:rsidRPr="005762FB" w:rsidRDefault="006A7EB5" w:rsidP="005762FB">
      <w:pPr>
        <w:pStyle w:val="Odstavecseseznamem"/>
        <w:numPr>
          <w:ilvl w:val="0"/>
          <w:numId w:val="7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Život školy </w:t>
      </w:r>
    </w:p>
    <w:p w14:paraId="0744EC49" w14:textId="77777777" w:rsidR="006A7EB5" w:rsidRPr="006A7EB5" w:rsidRDefault="006A7EB5" w:rsidP="006A7EB5">
      <w:pPr>
        <w:pStyle w:val="Odstavecseseznamem"/>
        <w:shd w:val="clear" w:color="auto" w:fill="FFFFFF"/>
        <w:spacing w:before="120" w:after="0" w:line="240" w:lineRule="auto"/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45350042" w14:textId="0C34FF7C" w:rsidR="00C334B1" w:rsidRPr="00465157" w:rsidRDefault="00C334B1" w:rsidP="004651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46515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Podmínky soutěže</w:t>
      </w:r>
    </w:p>
    <w:p w14:paraId="1D57C935" w14:textId="18CAC6E1" w:rsidR="00AD6EBF" w:rsidRPr="002D2631" w:rsidRDefault="00C334B1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Soutěže se mohou zúčastnit </w:t>
      </w:r>
      <w:r w:rsidR="00040ECC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žáci a studenti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ZŠ</w:t>
      </w:r>
      <w:r w:rsidR="00040ECC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ZUŠ</w:t>
      </w:r>
      <w:r w:rsidR="007A7179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</w:t>
      </w:r>
      <w:r w:rsidR="00040ECC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gymnázií, SŠ</w:t>
      </w:r>
      <w:r w:rsidR="00733630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SOŠ</w:t>
      </w:r>
      <w:r w:rsidR="00817BC2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které jsou členy Sítě přidružených škol UNESCO. </w:t>
      </w:r>
      <w:r w:rsidR="00AD6EBF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Soutěž bude rozdělena do tří kategorií dle věku účastníků: </w:t>
      </w:r>
    </w:p>
    <w:p w14:paraId="4BCEB8F1" w14:textId="77777777" w:rsidR="00AD6EBF" w:rsidRPr="002D2631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a) I. stupeň ZŠ/ZUŠ</w:t>
      </w:r>
      <w:r w:rsidR="00733630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(1. – 5. třída)</w:t>
      </w:r>
    </w:p>
    <w:p w14:paraId="5499C25A" w14:textId="502425A3" w:rsidR="00AD6EBF" w:rsidRPr="002D2631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b) II. stupeň ZŠ/ZUŠ</w:t>
      </w:r>
      <w:r w:rsidR="00733630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(6. – 9. třída)</w:t>
      </w:r>
      <w:r w:rsidR="00ED1D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nižší ročníky gymnázií</w:t>
      </w:r>
    </w:p>
    <w:p w14:paraId="29C1D781" w14:textId="4FD48575" w:rsidR="00AD6EBF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c) </w:t>
      </w:r>
      <w:r w:rsidR="00817BC2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OŠ/SŠ</w:t>
      </w:r>
      <w:r w:rsidR="00817BC2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gymnázia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</w:p>
    <w:p w14:paraId="4C3A8C06" w14:textId="17E6DB73" w:rsidR="005E35E4" w:rsidRDefault="00AD6EBF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Přihlášku k účasti reprezentantů školy podává </w:t>
      </w:r>
      <w:r w:rsidR="00D329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určený 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pedagog</w:t>
      </w:r>
      <w:r w:rsidR="00C334B1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 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Maximální počet fotografií </w:t>
      </w:r>
      <w:r w:rsid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přihlášených do soutěže 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za </w:t>
      </w:r>
      <w:r w:rsid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jednu 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školu je 10.</w:t>
      </w:r>
    </w:p>
    <w:p w14:paraId="6089452C" w14:textId="77777777" w:rsidR="005E35E4" w:rsidRDefault="005E35E4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0C753D6B" w14:textId="4804FEA4" w:rsidR="00C334B1" w:rsidRPr="00465157" w:rsidRDefault="005E35E4" w:rsidP="00465157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46515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Formát soutěžního díla</w:t>
      </w:r>
      <w:r w:rsidRP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624118" w:rsidRPr="004651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14:paraId="7424DA07" w14:textId="134A4647" w:rsidR="005E35E4" w:rsidRDefault="006A7EB5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Autorské fotografie je třeba dodat vytištěné na fotopapíře formátu A4 (s libovolným okrajem). Ze zadní strany musí být opatřeny štítkem</w:t>
      </w:r>
      <w:r w:rsidR="00391F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(viz dále)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="00F04E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Zakázáno je použití filtrů; hodnocena bude především autentičnost a originalita. </w:t>
      </w:r>
      <w:r w:rsidR="00391F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Každá fotografie musí mít právě 1 autora. </w:t>
      </w:r>
    </w:p>
    <w:p w14:paraId="3F88FB3E" w14:textId="4AB1CA72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21B05D18" w14:textId="05F027DB" w:rsidR="00ED1D98" w:rsidRDefault="00ED1D98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6935B0A2" w14:textId="4BC619E8" w:rsidR="00ED1D98" w:rsidRDefault="00ED1D98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19567B45" w14:textId="4D9FECB3" w:rsidR="005E35E4" w:rsidRPr="00465157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46515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lastRenderedPageBreak/>
        <w:t>Identifikace výtvarných děl - viz štítek níže.</w:t>
      </w:r>
    </w:p>
    <w:p w14:paraId="2B9EEB04" w14:textId="77777777" w:rsidR="005E35E4" w:rsidRPr="005C5BC8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76"/>
        <w:gridCol w:w="5799"/>
      </w:tblGrid>
      <w:tr w:rsidR="00ED1D98" w:rsidRPr="00ED1D98" w14:paraId="72F819EB" w14:textId="77777777" w:rsidTr="00ED1D98">
        <w:trPr>
          <w:trHeight w:val="340"/>
        </w:trPr>
        <w:tc>
          <w:tcPr>
            <w:tcW w:w="2276" w:type="dxa"/>
            <w:tcBorders>
              <w:top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0AAAB8BF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Jméno autora</w:t>
            </w:r>
          </w:p>
        </w:tc>
        <w:tc>
          <w:tcPr>
            <w:tcW w:w="5799" w:type="dxa"/>
            <w:tcBorders>
              <w:top w:val="outset" w:sz="6" w:space="0" w:color="auto"/>
              <w:left w:val="single" w:sz="4" w:space="0" w:color="808080"/>
              <w:bottom w:val="single" w:sz="4" w:space="0" w:color="808080"/>
            </w:tcBorders>
          </w:tcPr>
          <w:p w14:paraId="527E2504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</w:tc>
      </w:tr>
      <w:tr w:rsidR="00ED1D98" w:rsidRPr="00ED1D98" w14:paraId="7A040F8F" w14:textId="77777777" w:rsidTr="00ED1D98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074A1A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Věk autora</w:t>
            </w:r>
          </w:p>
        </w:tc>
        <w:tc>
          <w:tcPr>
            <w:tcW w:w="5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9B2997E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1D98" w:rsidRPr="00ED1D98" w14:paraId="779E3E96" w14:textId="77777777" w:rsidTr="00ED1D98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169C3A" w14:textId="74656AE9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Téma</w:t>
            </w:r>
          </w:p>
        </w:tc>
        <w:tc>
          <w:tcPr>
            <w:tcW w:w="5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5174599A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1D98" w:rsidRPr="00ED1D98" w14:paraId="7EB25BE0" w14:textId="77777777" w:rsidTr="00ED1D98"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8D5D4F1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Název a adresa školy</w:t>
            </w:r>
          </w:p>
          <w:p w14:paraId="0E56DBEC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53FB351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  <w:p w14:paraId="67CF084F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  <w:p w14:paraId="0C7EAF65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1D98" w:rsidRPr="00ED1D98" w14:paraId="106A0748" w14:textId="77777777" w:rsidTr="00ED1D98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7B944B" w14:textId="05E47241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Ročník/ třída</w:t>
            </w:r>
          </w:p>
        </w:tc>
        <w:tc>
          <w:tcPr>
            <w:tcW w:w="5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6EF4B4B8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1D98" w:rsidRPr="00ED1D98" w14:paraId="31EDAD0D" w14:textId="77777777" w:rsidTr="00ED1D98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EA60AF4" w14:textId="13031EDA" w:rsidR="00ED1D98" w:rsidRPr="00ED1D98" w:rsidRDefault="00ED1D98" w:rsidP="00783CA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 xml:space="preserve">Jméno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 xml:space="preserve">a kontakt </w:t>
            </w:r>
            <w:r w:rsidR="00391F0A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 xml:space="preserve">na </w:t>
            </w: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přihlašujícího pedagoga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Pr="00ED1D98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(e-mail, telefon)</w:t>
            </w:r>
          </w:p>
        </w:tc>
        <w:tc>
          <w:tcPr>
            <w:tcW w:w="5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52FF1C83" w14:textId="77777777" w:rsidR="00ED1D98" w:rsidRPr="00ED1D98" w:rsidRDefault="00ED1D98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520FB6F" w14:textId="77777777" w:rsidR="00ED1D98" w:rsidRPr="00ED1D98" w:rsidRDefault="00ED1D98" w:rsidP="005E35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6C647E83" w14:textId="61C9C896" w:rsidR="005E35E4" w:rsidRPr="00AF0C0A" w:rsidRDefault="005E35E4" w:rsidP="005E35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Popisky musí být čitelné.  Není nutné uvádět soukromé adresy dětí.</w:t>
      </w:r>
    </w:p>
    <w:p w14:paraId="56CA1854" w14:textId="77777777" w:rsidR="00D86572" w:rsidRPr="00D86572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cs-CZ"/>
        </w:rPr>
      </w:pPr>
      <w:r w:rsidRPr="005C5B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14:paraId="0A67331E" w14:textId="75E7D6DE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Zasláním díla do soutěže je vyjadřován souhlas s jeho uveřejněním v rámci výše zmíněné výstavy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na webových / facebookových stránkách České komise pro UNESCO a Sítě přidružených škol UNESCO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 Organizátor si dále vymiňuje právo na nevracení obdržených prací.</w:t>
      </w:r>
    </w:p>
    <w:p w14:paraId="39476358" w14:textId="77777777" w:rsidR="00465157" w:rsidRDefault="00465157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cs-CZ"/>
        </w:rPr>
      </w:pPr>
    </w:p>
    <w:p w14:paraId="3420BEC5" w14:textId="02BB0289" w:rsidR="005E35E4" w:rsidRPr="00817BC2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Termín pro odeslání prací do soutěže je </w:t>
      </w:r>
      <w:r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 xml:space="preserve">do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30</w:t>
      </w:r>
      <w:r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. dubna 202</w:t>
      </w:r>
      <w:r w:rsidR="000D684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5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(datum na razítku pošty), na adresu:</w:t>
      </w:r>
    </w:p>
    <w:p w14:paraId="6743603C" w14:textId="065247D7" w:rsidR="005E35E4" w:rsidRPr="00817BC2" w:rsidRDefault="006A7EB5" w:rsidP="005E35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MZV ČR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- </w:t>
      </w:r>
      <w:r w:rsidR="005E35E4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Sekret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ariát České komise pro UNESCO</w:t>
      </w:r>
    </w:p>
    <w:p w14:paraId="1ECFC161" w14:textId="77777777" w:rsidR="005E35E4" w:rsidRPr="00817BC2" w:rsidRDefault="005E35E4" w:rsidP="005E35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Loretánské nám. 5</w:t>
      </w:r>
    </w:p>
    <w:p w14:paraId="233A6914" w14:textId="1141DB50" w:rsidR="005E35E4" w:rsidRPr="00817BC2" w:rsidRDefault="005E35E4" w:rsidP="005E35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118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00</w:t>
      </w:r>
      <w:r w:rsidR="006A7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Praha 1</w:t>
      </w:r>
    </w:p>
    <w:p w14:paraId="12DDD8A5" w14:textId="6B256C79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Na později dodané práce nebude brán zřetel.</w:t>
      </w:r>
    </w:p>
    <w:p w14:paraId="1256A391" w14:textId="77777777" w:rsidR="00817BC2" w:rsidRPr="00AF0C0A" w:rsidRDefault="00817BC2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20CDBD48" w14:textId="77777777" w:rsidR="00C334B1" w:rsidRPr="00AF0C0A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Hodnotící komise:</w:t>
      </w:r>
    </w:p>
    <w:p w14:paraId="0FE33133" w14:textId="28FC5A5A" w:rsidR="00D95B2B" w:rsidRPr="00AF0C0A" w:rsidRDefault="00A86A9E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Hodnotící komise bude složena </w:t>
      </w:r>
      <w:r w:rsidR="00EA65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ze zástupců České komise pro UNESCO</w:t>
      </w:r>
      <w:r w:rsidR="00A248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zástupců koordinačního týmu</w:t>
      </w:r>
      <w:r w:rsidR="00EA65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přizvaných expertů</w:t>
      </w:r>
      <w:r w:rsidR="00013F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="00D95B2B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Hodnocena bude </w:t>
      </w:r>
      <w:r w:rsidR="000D68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autentičnost a </w:t>
      </w:r>
      <w:r w:rsidR="00D95B2B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originalita, kvalita </w:t>
      </w:r>
      <w:r w:rsid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</w:t>
      </w:r>
      <w:r w:rsidR="00D95B2B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celkový dojem.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14:paraId="19E3344B" w14:textId="77777777" w:rsidR="00937896" w:rsidRPr="00AF0C0A" w:rsidRDefault="00937896" w:rsidP="005344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C59CEA7" w14:textId="77777777" w:rsidR="00C334B1" w:rsidRPr="00FC705A" w:rsidRDefault="00C334B1" w:rsidP="005344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FC705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Vyhlášení výsledků:</w:t>
      </w:r>
    </w:p>
    <w:p w14:paraId="5C59B95A" w14:textId="4BB7D285" w:rsidR="00A86A9E" w:rsidRPr="00FC705A" w:rsidRDefault="00A86A9E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Posouzení prací a v</w:t>
      </w:r>
      <w:r w:rsidR="00624118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yhlášení výsledků proběhne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 měsíci květnu</w:t>
      </w:r>
      <w:r w:rsidR="00F04E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2025</w:t>
      </w:r>
      <w:r w:rsidR="00937896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všechny zúčastněné školy budou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 výsledku </w:t>
      </w:r>
      <w:r w:rsidR="00937896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informovány</w:t>
      </w:r>
      <w:r w:rsidR="00346D7B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e-mailem</w:t>
      </w:r>
      <w:r w:rsidR="002F34B4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</w:p>
    <w:p w14:paraId="7928A5FB" w14:textId="536FCED4" w:rsidR="00C334B1" w:rsidRPr="00AF0C0A" w:rsidRDefault="00C334B1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Slavnostní předání diplomů</w:t>
      </w:r>
      <w:r w:rsidR="00346D7B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534456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 ocenění třem vítězům v každé kategorii vybran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ých prací se 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uskuteční </w:t>
      </w:r>
      <w:r w:rsidR="00001739"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červn</w:t>
      </w:r>
      <w:r w:rsidR="00001739"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</w:t>
      </w:r>
      <w:r w:rsidR="00ED1D98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prostorách </w:t>
      </w:r>
      <w:r w:rsidR="002F34B4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Černínského paláce v Praze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za účasti představitelů </w:t>
      </w:r>
      <w:r w:rsidR="002F34B4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České komise pro UNESCO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14:paraId="27748ACB" w14:textId="2EC783F9" w:rsidR="00937896" w:rsidRDefault="00937896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CFD43EB" w14:textId="77777777" w:rsidR="00C334B1" w:rsidRPr="00AF0C0A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Kontakt pro případné informace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:</w:t>
      </w:r>
    </w:p>
    <w:p w14:paraId="7A41BBB0" w14:textId="17072ED5" w:rsidR="00AF0C0A" w:rsidRPr="00AF0C0A" w:rsidRDefault="000D684E" w:rsidP="00AF0C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Pavlína Gjurič</w:t>
      </w:r>
    </w:p>
    <w:p w14:paraId="46CA5103" w14:textId="77777777"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F0C0A">
        <w:rPr>
          <w:rFonts w:ascii="Times New Roman" w:hAnsi="Times New Roman" w:cs="Times New Roman"/>
          <w:bCs/>
          <w:sz w:val="24"/>
          <w:szCs w:val="24"/>
        </w:rPr>
        <w:t xml:space="preserve">Sekretariát České komise pro UNESCO </w:t>
      </w:r>
    </w:p>
    <w:p w14:paraId="5A92C684" w14:textId="77777777" w:rsidR="00AF0C0A" w:rsidRPr="00AF0C0A" w:rsidRDefault="00BF7E82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tel.: +420 224 183 148</w:t>
      </w:r>
    </w:p>
    <w:p w14:paraId="4BD69B68" w14:textId="77777777"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C0A">
        <w:rPr>
          <w:rFonts w:ascii="Times New Roman" w:hAnsi="Times New Roman" w:cs="Times New Roman"/>
          <w:sz w:val="24"/>
          <w:szCs w:val="24"/>
        </w:rPr>
        <w:t>e-mail: unesco@mzv.cz</w:t>
      </w:r>
    </w:p>
    <w:sectPr w:rsidR="00AF0C0A" w:rsidRPr="00AF0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2A0A6" w14:textId="77777777" w:rsidR="001C4D7E" w:rsidRDefault="001C4D7E" w:rsidP="00047ACC">
      <w:pPr>
        <w:spacing w:after="0" w:line="240" w:lineRule="auto"/>
      </w:pPr>
      <w:r>
        <w:separator/>
      </w:r>
    </w:p>
  </w:endnote>
  <w:endnote w:type="continuationSeparator" w:id="0">
    <w:p w14:paraId="0F190126" w14:textId="77777777" w:rsidR="001C4D7E" w:rsidRDefault="001C4D7E" w:rsidP="0004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8F87A" w14:textId="77777777" w:rsidR="001C4D7E" w:rsidRDefault="001C4D7E" w:rsidP="00047ACC">
      <w:pPr>
        <w:spacing w:after="0" w:line="240" w:lineRule="auto"/>
      </w:pPr>
      <w:r>
        <w:separator/>
      </w:r>
    </w:p>
  </w:footnote>
  <w:footnote w:type="continuationSeparator" w:id="0">
    <w:p w14:paraId="4DB4350E" w14:textId="77777777" w:rsidR="001C4D7E" w:rsidRDefault="001C4D7E" w:rsidP="00047ACC">
      <w:pPr>
        <w:spacing w:after="0" w:line="240" w:lineRule="auto"/>
      </w:pPr>
      <w:r>
        <w:continuationSeparator/>
      </w:r>
    </w:p>
  </w:footnote>
  <w:footnote w:id="1">
    <w:p w14:paraId="1F08E4ED" w14:textId="7A0F1E93" w:rsidR="00047ACC" w:rsidRDefault="00047ACC">
      <w:pPr>
        <w:pStyle w:val="Textpoznpodarou"/>
      </w:pPr>
      <w:r>
        <w:rPr>
          <w:rStyle w:val="Znakapoznpodarou"/>
        </w:rPr>
        <w:footnoteRef/>
      </w:r>
      <w:r>
        <w:t xml:space="preserve"> U přírodního a kulturního dědictví se nemusí jednat pouze o dědictví UNESCO.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26E9A"/>
    <w:multiLevelType w:val="hybridMultilevel"/>
    <w:tmpl w:val="9BB4AFE8"/>
    <w:lvl w:ilvl="0" w:tplc="040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20AD43F9"/>
    <w:multiLevelType w:val="hybridMultilevel"/>
    <w:tmpl w:val="C646EF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D51"/>
    <w:multiLevelType w:val="hybridMultilevel"/>
    <w:tmpl w:val="188038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E4778"/>
    <w:multiLevelType w:val="hybridMultilevel"/>
    <w:tmpl w:val="517EB5F6"/>
    <w:lvl w:ilvl="0" w:tplc="34EEE4A0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E15051A"/>
    <w:multiLevelType w:val="hybridMultilevel"/>
    <w:tmpl w:val="DA2A0576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5DC0221"/>
    <w:multiLevelType w:val="hybridMultilevel"/>
    <w:tmpl w:val="938AAE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911DC"/>
    <w:multiLevelType w:val="hybridMultilevel"/>
    <w:tmpl w:val="F1945886"/>
    <w:lvl w:ilvl="0" w:tplc="4CB8B7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F629EF"/>
    <w:multiLevelType w:val="multilevel"/>
    <w:tmpl w:val="F816F71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358146">
    <w:abstractNumId w:val="7"/>
  </w:num>
  <w:num w:numId="2" w16cid:durableId="1406301498">
    <w:abstractNumId w:val="2"/>
  </w:num>
  <w:num w:numId="3" w16cid:durableId="2132354452">
    <w:abstractNumId w:val="1"/>
  </w:num>
  <w:num w:numId="4" w16cid:durableId="2107338708">
    <w:abstractNumId w:val="5"/>
  </w:num>
  <w:num w:numId="5" w16cid:durableId="680206160">
    <w:abstractNumId w:val="0"/>
  </w:num>
  <w:num w:numId="6" w16cid:durableId="1165628524">
    <w:abstractNumId w:val="3"/>
  </w:num>
  <w:num w:numId="7" w16cid:durableId="2145076525">
    <w:abstractNumId w:val="4"/>
  </w:num>
  <w:num w:numId="8" w16cid:durableId="1919637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047"/>
    <w:rsid w:val="00001739"/>
    <w:rsid w:val="00013F3B"/>
    <w:rsid w:val="00040ECC"/>
    <w:rsid w:val="00047ACC"/>
    <w:rsid w:val="000572A6"/>
    <w:rsid w:val="0007514F"/>
    <w:rsid w:val="00095C75"/>
    <w:rsid w:val="000D684E"/>
    <w:rsid w:val="000F4FD1"/>
    <w:rsid w:val="001767B2"/>
    <w:rsid w:val="001C4D7E"/>
    <w:rsid w:val="002465BC"/>
    <w:rsid w:val="00257E7E"/>
    <w:rsid w:val="002626C6"/>
    <w:rsid w:val="00266109"/>
    <w:rsid w:val="002B39C5"/>
    <w:rsid w:val="002D2631"/>
    <w:rsid w:val="002E24B9"/>
    <w:rsid w:val="002F34B4"/>
    <w:rsid w:val="0033203D"/>
    <w:rsid w:val="00332CC4"/>
    <w:rsid w:val="00346D7B"/>
    <w:rsid w:val="00353D1A"/>
    <w:rsid w:val="00384882"/>
    <w:rsid w:val="00390FFF"/>
    <w:rsid w:val="00391F0A"/>
    <w:rsid w:val="003B13E5"/>
    <w:rsid w:val="003E70F9"/>
    <w:rsid w:val="00430DEE"/>
    <w:rsid w:val="0043708F"/>
    <w:rsid w:val="004462B7"/>
    <w:rsid w:val="00465157"/>
    <w:rsid w:val="00514F28"/>
    <w:rsid w:val="00534456"/>
    <w:rsid w:val="005762FB"/>
    <w:rsid w:val="005A46FB"/>
    <w:rsid w:val="005C5BC8"/>
    <w:rsid w:val="005E35E4"/>
    <w:rsid w:val="00603678"/>
    <w:rsid w:val="006203ED"/>
    <w:rsid w:val="00624118"/>
    <w:rsid w:val="00660666"/>
    <w:rsid w:val="006A7EB5"/>
    <w:rsid w:val="006F2C62"/>
    <w:rsid w:val="006F3886"/>
    <w:rsid w:val="00726391"/>
    <w:rsid w:val="00730F4C"/>
    <w:rsid w:val="00733630"/>
    <w:rsid w:val="00783CAD"/>
    <w:rsid w:val="007A7179"/>
    <w:rsid w:val="00811047"/>
    <w:rsid w:val="00817BC2"/>
    <w:rsid w:val="00847B62"/>
    <w:rsid w:val="008519E3"/>
    <w:rsid w:val="00860949"/>
    <w:rsid w:val="008D5C2F"/>
    <w:rsid w:val="008D7F6B"/>
    <w:rsid w:val="00906F32"/>
    <w:rsid w:val="00916C8E"/>
    <w:rsid w:val="0092664B"/>
    <w:rsid w:val="00937896"/>
    <w:rsid w:val="00943555"/>
    <w:rsid w:val="009538DF"/>
    <w:rsid w:val="00960BC9"/>
    <w:rsid w:val="00994388"/>
    <w:rsid w:val="009C656A"/>
    <w:rsid w:val="009E4526"/>
    <w:rsid w:val="00A2488E"/>
    <w:rsid w:val="00A279FE"/>
    <w:rsid w:val="00A41DE5"/>
    <w:rsid w:val="00A4325E"/>
    <w:rsid w:val="00A67A72"/>
    <w:rsid w:val="00A7257C"/>
    <w:rsid w:val="00A86A9E"/>
    <w:rsid w:val="00AA2124"/>
    <w:rsid w:val="00AB6F4A"/>
    <w:rsid w:val="00AD6EBF"/>
    <w:rsid w:val="00AF0C0A"/>
    <w:rsid w:val="00B619F0"/>
    <w:rsid w:val="00B659CF"/>
    <w:rsid w:val="00B8168D"/>
    <w:rsid w:val="00B82FDA"/>
    <w:rsid w:val="00BF4C0E"/>
    <w:rsid w:val="00BF7E82"/>
    <w:rsid w:val="00C334B1"/>
    <w:rsid w:val="00C444D1"/>
    <w:rsid w:val="00C7111B"/>
    <w:rsid w:val="00CB25EE"/>
    <w:rsid w:val="00CC7CE1"/>
    <w:rsid w:val="00CD6E6C"/>
    <w:rsid w:val="00CF522C"/>
    <w:rsid w:val="00CF6C6F"/>
    <w:rsid w:val="00D329AC"/>
    <w:rsid w:val="00D57DC0"/>
    <w:rsid w:val="00D86572"/>
    <w:rsid w:val="00D95B2B"/>
    <w:rsid w:val="00DA4DB4"/>
    <w:rsid w:val="00DC512A"/>
    <w:rsid w:val="00DE0238"/>
    <w:rsid w:val="00E075FE"/>
    <w:rsid w:val="00EA6508"/>
    <w:rsid w:val="00EB7A87"/>
    <w:rsid w:val="00EC0756"/>
    <w:rsid w:val="00ED1D98"/>
    <w:rsid w:val="00ED3BA9"/>
    <w:rsid w:val="00F04E74"/>
    <w:rsid w:val="00F217DA"/>
    <w:rsid w:val="00F41A6F"/>
    <w:rsid w:val="00F42D96"/>
    <w:rsid w:val="00F73526"/>
    <w:rsid w:val="00F8596D"/>
    <w:rsid w:val="00FC705A"/>
    <w:rsid w:val="00FF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A32EC"/>
  <w15:chartTrackingRefBased/>
  <w15:docId w15:val="{CF887649-F901-4D61-8BC2-664F3C61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as-text-align-left">
    <w:name w:val="has-text-align-left"/>
    <w:basedOn w:val="Normln"/>
    <w:rsid w:val="00C3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334B1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3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263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263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263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263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2639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6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391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13F3B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B6F4A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47AC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7AC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7A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9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043ac0-e899-4fe6-98a6-318c8eace401">
      <Terms xmlns="http://schemas.microsoft.com/office/infopath/2007/PartnerControls"/>
    </lcf76f155ced4ddcb4097134ff3c332f>
    <TaxCatchAll xmlns="0082b472-5a5a-4e46-8dbf-6590cf29a6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0C4343AA9C4648AF54D312DEEAFFC0" ma:contentTypeVersion="18" ma:contentTypeDescription="Create a new document." ma:contentTypeScope="" ma:versionID="81a0d3643d5e804d5be8592fdcf2810a">
  <xsd:schema xmlns:xsd="http://www.w3.org/2001/XMLSchema" xmlns:xs="http://www.w3.org/2001/XMLSchema" xmlns:p="http://schemas.microsoft.com/office/2006/metadata/properties" xmlns:ns2="ba043ac0-e899-4fe6-98a6-318c8eace401" xmlns:ns3="0082b472-5a5a-4e46-8dbf-6590cf29a6d6" targetNamespace="http://schemas.microsoft.com/office/2006/metadata/properties" ma:root="true" ma:fieldsID="c3342abeff7631d9e3b93d0a91869e4d" ns2:_="" ns3:_="">
    <xsd:import namespace="ba043ac0-e899-4fe6-98a6-318c8eace401"/>
    <xsd:import namespace="0082b472-5a5a-4e46-8dbf-6590cf29a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43ac0-e899-4fe6-98a6-318c8eace4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3b563f8-2514-4f7f-a47b-e2a6b98ab3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2b472-5a5a-4e46-8dbf-6590cf29a6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09dcd4a-09f3-4804-96f8-0555e12f80e0}" ma:internalName="TaxCatchAll" ma:showField="CatchAllData" ma:web="0082b472-5a5a-4e46-8dbf-6590cf29a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329-4E6A-4770-B82C-2E6B41F38BD6}">
  <ds:schemaRefs>
    <ds:schemaRef ds:uri="http://schemas.microsoft.com/office/2006/metadata/properties"/>
    <ds:schemaRef ds:uri="http://schemas.microsoft.com/office/infopath/2007/PartnerControls"/>
    <ds:schemaRef ds:uri="ba043ac0-e899-4fe6-98a6-318c8eace401"/>
    <ds:schemaRef ds:uri="0082b472-5a5a-4e46-8dbf-6590cf29a6d6"/>
  </ds:schemaRefs>
</ds:datastoreItem>
</file>

<file path=customXml/itemProps2.xml><?xml version="1.0" encoding="utf-8"?>
<ds:datastoreItem xmlns:ds="http://schemas.openxmlformats.org/officeDocument/2006/customXml" ds:itemID="{60395601-B2EE-406E-8ABF-2E44AB4B7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043ac0-e899-4fe6-98a6-318c8eace401"/>
    <ds:schemaRef ds:uri="0082b472-5a5a-4e46-8dbf-6590cf29a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F3BE31-D733-443A-9B3C-5A33141864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F84DD1-8934-4D6E-A860-AD35E32E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MZV ČR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PAVONE Karin</dc:creator>
  <cp:keywords/>
  <dc:description/>
  <cp:lastModifiedBy>Pavlína GJURIČ</cp:lastModifiedBy>
  <cp:revision>17</cp:revision>
  <cp:lastPrinted>2024-12-16T09:08:00Z</cp:lastPrinted>
  <dcterms:created xsi:type="dcterms:W3CDTF">2024-12-13T10:34:00Z</dcterms:created>
  <dcterms:modified xsi:type="dcterms:W3CDTF">2024-12-16T09:18:00Z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0x010100F30C4343AA9C4648AF54D312DEEAFFC0</vt:lpwstr>
  </property>
  <property fmtid="{D5CDD505-2E9C-101B-9397-08002B2CF9AE}" pid="3" name="MSIP_Label_b3564849-fbfc-4795-ad59-055bb350645f_Enabled">
    <vt:lpwstr>true</vt:lpwstr>
  </property>
  <property fmtid="{D5CDD505-2E9C-101B-9397-08002B2CF9AE}" pid="4" name="MSIP_Label_b3564849-fbfc-4795-ad59-055bb350645f_SetDate">
    <vt:lpwstr>2024-12-16T08:55:11Z</vt:lpwstr>
  </property>
  <property fmtid="{D5CDD505-2E9C-101B-9397-08002B2CF9AE}" pid="5" name="MSIP_Label_b3564849-fbfc-4795-ad59-055bb350645f_Method">
    <vt:lpwstr>Standard</vt:lpwstr>
  </property>
  <property fmtid="{D5CDD505-2E9C-101B-9397-08002B2CF9AE}" pid="6" name="MSIP_Label_b3564849-fbfc-4795-ad59-055bb350645f_Name">
    <vt:lpwstr>M102S01</vt:lpwstr>
  </property>
  <property fmtid="{D5CDD505-2E9C-101B-9397-08002B2CF9AE}" pid="7" name="MSIP_Label_b3564849-fbfc-4795-ad59-055bb350645f_SiteId">
    <vt:lpwstr>65154e19-ce31-44e2-97af-2480f4c17f95</vt:lpwstr>
  </property>
  <property fmtid="{D5CDD505-2E9C-101B-9397-08002B2CF9AE}" pid="8" name="MSIP_Label_b3564849-fbfc-4795-ad59-055bb350645f_ActionId">
    <vt:lpwstr>301e581a-cd7d-4862-9d77-857498ae8350</vt:lpwstr>
  </property>
  <property fmtid="{D5CDD505-2E9C-101B-9397-08002B2CF9AE}" pid="9" name="MSIP_Label_b3564849-fbfc-4795-ad59-055bb350645f_ContentBits">
    <vt:lpwstr>0</vt:lpwstr>
  </property>
  <property fmtid="{D5CDD505-2E9C-101B-9397-08002B2CF9AE}" pid="10" name="MediaServiceImageTags">
    <vt:lpwstr/>
  </property>
</Properties>
</file>