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FABC8" w14:textId="70D41B2A" w:rsidR="00593F7C" w:rsidRPr="00036824" w:rsidRDefault="001C066F" w:rsidP="007D48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70578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12B6B92" wp14:editId="0D24300E">
            <wp:simplePos x="0" y="0"/>
            <wp:positionH relativeFrom="margin">
              <wp:align>center</wp:align>
            </wp:positionH>
            <wp:positionV relativeFrom="paragraph">
              <wp:posOffset>-851535</wp:posOffset>
            </wp:positionV>
            <wp:extent cx="1419225" cy="1001382"/>
            <wp:effectExtent l="0" t="0" r="0" b="889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0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172CCF" w14:textId="77777777" w:rsidR="001C066F" w:rsidRDefault="001C066F" w:rsidP="007D4804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423BD8A" w14:textId="59FC6018" w:rsidR="00B61D43" w:rsidRPr="00036824" w:rsidRDefault="00B61D43" w:rsidP="007D4804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036824">
        <w:rPr>
          <w:rFonts w:asciiTheme="minorHAnsi" w:hAnsiTheme="minorHAnsi" w:cstheme="minorHAnsi"/>
          <w:b/>
          <w:bCs/>
          <w:sz w:val="28"/>
          <w:szCs w:val="28"/>
        </w:rPr>
        <w:t>Přijímací řízení</w:t>
      </w:r>
      <w:r w:rsidR="00EF18CA">
        <w:rPr>
          <w:rFonts w:asciiTheme="minorHAnsi" w:hAnsiTheme="minorHAnsi" w:cstheme="minorHAnsi"/>
          <w:b/>
          <w:bCs/>
          <w:sz w:val="28"/>
          <w:szCs w:val="28"/>
        </w:rPr>
        <w:t xml:space="preserve"> pro</w:t>
      </w:r>
      <w:r w:rsidRPr="00036824">
        <w:rPr>
          <w:rFonts w:asciiTheme="minorHAnsi" w:hAnsiTheme="minorHAnsi" w:cstheme="minorHAnsi"/>
          <w:b/>
          <w:bCs/>
          <w:sz w:val="28"/>
          <w:szCs w:val="28"/>
        </w:rPr>
        <w:t xml:space="preserve"> školní rok 202</w:t>
      </w:r>
      <w:r w:rsidR="00EF18CA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Pr="00036824">
        <w:rPr>
          <w:rFonts w:asciiTheme="minorHAnsi" w:hAnsiTheme="minorHAnsi" w:cstheme="minorHAnsi"/>
          <w:b/>
          <w:bCs/>
          <w:sz w:val="28"/>
          <w:szCs w:val="28"/>
        </w:rPr>
        <w:t>/202</w:t>
      </w:r>
      <w:r w:rsidR="00EF18CA">
        <w:rPr>
          <w:rFonts w:asciiTheme="minorHAnsi" w:hAnsiTheme="minorHAnsi" w:cstheme="minorHAnsi"/>
          <w:b/>
          <w:bCs/>
          <w:sz w:val="28"/>
          <w:szCs w:val="28"/>
        </w:rPr>
        <w:t>6</w:t>
      </w:r>
    </w:p>
    <w:p w14:paraId="6DFE2940" w14:textId="77777777" w:rsidR="00E1204D" w:rsidRPr="00036824" w:rsidRDefault="00E1204D" w:rsidP="007D48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4B3272F" w14:textId="46DB4563" w:rsidR="00593F7C" w:rsidRPr="00036824" w:rsidRDefault="00B61D43" w:rsidP="00036824">
      <w:pPr>
        <w:spacing w:line="240" w:lineRule="atLeas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036824">
        <w:rPr>
          <w:rFonts w:asciiTheme="minorHAnsi" w:hAnsiTheme="minorHAnsi" w:cstheme="minorHAnsi"/>
          <w:b/>
          <w:bCs/>
          <w:sz w:val="28"/>
          <w:szCs w:val="28"/>
        </w:rPr>
        <w:t>Pozvánka k</w:t>
      </w:r>
      <w:r w:rsidR="0011739A" w:rsidRPr="00036824">
        <w:rPr>
          <w:rFonts w:asciiTheme="minorHAnsi" w:hAnsiTheme="minorHAnsi" w:cstheme="minorHAnsi"/>
          <w:b/>
          <w:bCs/>
          <w:sz w:val="28"/>
          <w:szCs w:val="28"/>
        </w:rPr>
        <w:t xml:space="preserve"> ústnímu </w:t>
      </w:r>
      <w:r w:rsidR="00DD786A" w:rsidRPr="00036824">
        <w:rPr>
          <w:rFonts w:asciiTheme="minorHAnsi" w:hAnsiTheme="minorHAnsi" w:cstheme="minorHAnsi"/>
          <w:b/>
          <w:bCs/>
          <w:sz w:val="28"/>
          <w:szCs w:val="28"/>
        </w:rPr>
        <w:t>rozhovoru</w:t>
      </w:r>
      <w:r w:rsidRPr="00036824">
        <w:rPr>
          <w:rFonts w:asciiTheme="minorHAnsi" w:hAnsiTheme="minorHAnsi" w:cstheme="minorHAnsi"/>
          <w:b/>
          <w:bCs/>
          <w:sz w:val="28"/>
          <w:szCs w:val="28"/>
        </w:rPr>
        <w:t xml:space="preserve"> za účelem ověření znalostí z českého jazyka</w:t>
      </w:r>
    </w:p>
    <w:p w14:paraId="429996F9" w14:textId="77777777" w:rsidR="00593F7C" w:rsidRPr="00036824" w:rsidRDefault="00593F7C" w:rsidP="00E1204D">
      <w:pPr>
        <w:spacing w:line="240" w:lineRule="atLeast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0E10835" w14:textId="5D3BFDBA" w:rsidR="0025120B" w:rsidRPr="00BC60C6" w:rsidRDefault="0025120B" w:rsidP="007D4804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4"/>
          <w:szCs w:val="24"/>
          <w:lang w:eastAsia="cs-CZ"/>
          <w14:ligatures w14:val="none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V souladu s ustanovením </w:t>
      </w:r>
      <w:r w:rsidRPr="00036824">
        <w:rPr>
          <w:rFonts w:asciiTheme="minorHAnsi" w:eastAsia="Times New Roman" w:hAnsiTheme="minorHAnsi" w:cstheme="minorHAnsi"/>
          <w:sz w:val="24"/>
          <w:szCs w:val="24"/>
          <w:lang w:eastAsia="cs-CZ"/>
          <w14:ligatures w14:val="none"/>
        </w:rPr>
        <w:t xml:space="preserve">§ 20 odst. 4 </w:t>
      </w:r>
      <w:r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zákona č. 561/2004 Sb., o předškolním, základním, středním, vyšším odborném a jiném vzdělávání (školský zákon), v platném znění, </w:t>
      </w:r>
      <w:r w:rsidR="00E34CAC"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B853D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</w:t>
      </w:r>
      <w:r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="00E34CA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910FA"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 </w:t>
      </w:r>
      <w:r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>Opatření</w:t>
      </w:r>
      <w:r w:rsidR="004910FA"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obecné povahy Č. j.: </w:t>
      </w:r>
      <w:r w:rsidR="00EF18CA" w:rsidRPr="00EF18CA">
        <w:rPr>
          <w:rFonts w:asciiTheme="minorHAnsi" w:hAnsiTheme="minorHAnsi" w:cstheme="minorHAnsi"/>
          <w:color w:val="000000" w:themeColor="text1"/>
          <w:sz w:val="24"/>
          <w:szCs w:val="24"/>
        </w:rPr>
        <w:t>MSMT-17092/2024-1</w:t>
      </w:r>
      <w:r w:rsidRPr="000368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Vás zvu </w:t>
      </w:r>
      <w:r w:rsidRPr="00036824">
        <w:rPr>
          <w:rFonts w:asciiTheme="minorHAnsi" w:hAnsiTheme="minorHAnsi" w:cstheme="minorHAnsi"/>
          <w:b/>
          <w:bCs/>
          <w:sz w:val="24"/>
          <w:szCs w:val="24"/>
        </w:rPr>
        <w:t xml:space="preserve">k ústnímu rozhovoru za účelem ověření znalostí z českého jazyka, které jsou nezbytné pro vzdělávání </w:t>
      </w:r>
      <w:r w:rsidRPr="00BC60C6">
        <w:rPr>
          <w:rFonts w:asciiTheme="minorHAnsi" w:hAnsiTheme="minorHAnsi" w:cstheme="minorHAnsi"/>
          <w:sz w:val="24"/>
          <w:szCs w:val="24"/>
        </w:rPr>
        <w:t xml:space="preserve">v oboru </w:t>
      </w:r>
      <w:r w:rsidR="004910FA" w:rsidRPr="00BC60C6">
        <w:rPr>
          <w:rFonts w:asciiTheme="minorHAnsi" w:hAnsiTheme="minorHAnsi" w:cstheme="minorHAnsi"/>
          <w:color w:val="000000" w:themeColor="text1"/>
          <w:sz w:val="24"/>
          <w:szCs w:val="24"/>
        </w:rPr>
        <w:t>79-41-K/41 Gymnázium, čtyřleté studium, denní forma vzdělávání.</w:t>
      </w:r>
    </w:p>
    <w:p w14:paraId="72B73EA9" w14:textId="559BC4D8" w:rsidR="004910FA" w:rsidRPr="002D2A72" w:rsidRDefault="002D2A72" w:rsidP="007D4804">
      <w:pPr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Ústní rozhovor </w:t>
      </w:r>
      <w:r w:rsidR="00524D2A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se </w:t>
      </w:r>
      <w:r w:rsidR="00826E6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bude konat v pondělí 1</w:t>
      </w:r>
      <w:r w:rsidR="00EF18CA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4</w:t>
      </w:r>
      <w:r w:rsidR="00826E6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. dubna 202</w:t>
      </w:r>
      <w:r w:rsidR="00EF18CA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5</w:t>
      </w:r>
      <w:r w:rsidR="00826E6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od </w:t>
      </w:r>
      <w:r w:rsidR="00524D2A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13</w:t>
      </w:r>
      <w:r w:rsidR="00826E6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.00 hodin v</w:t>
      </w:r>
      <w:r w:rsidR="00524D2A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 ředitelně </w:t>
      </w:r>
      <w:r w:rsidR="005029B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v budově </w:t>
      </w:r>
      <w:r w:rsidR="00CB5AA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Gymnázi</w:t>
      </w:r>
      <w:r w:rsidR="005029B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a</w:t>
      </w:r>
      <w:r w:rsidR="00CB5AA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, </w:t>
      </w:r>
      <w:r w:rsidR="0078266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Třeboň, Na Sadech 308</w:t>
      </w:r>
      <w:r w:rsidR="00CB5AA5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.</w:t>
      </w:r>
      <w:r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Pr="002D2A72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Smyslem ústního rozhovoru v českém jazyce je ověření, zda je uchazeč schopen se zapojit do vzdělávání ve výše uvedeném oboru vzdělání.</w:t>
      </w:r>
    </w:p>
    <w:p w14:paraId="43472881" w14:textId="77777777" w:rsidR="004910FA" w:rsidRPr="00036824" w:rsidRDefault="004910FA" w:rsidP="007D4804">
      <w:pPr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</w:p>
    <w:p w14:paraId="4CDCA061" w14:textId="47018F11" w:rsidR="009512C3" w:rsidRPr="00036824" w:rsidRDefault="009512C3" w:rsidP="007D4804">
      <w:pPr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5019ECB1" w14:textId="43ECB59B" w:rsidR="00B61D43" w:rsidRPr="00036824" w:rsidRDefault="00B61D43" w:rsidP="007D4804">
      <w:pPr>
        <w:jc w:val="both"/>
        <w:rPr>
          <w:rFonts w:asciiTheme="minorHAnsi" w:hAnsiTheme="minorHAnsi" w:cstheme="minorHAnsi"/>
          <w:sz w:val="24"/>
          <w:szCs w:val="24"/>
        </w:rPr>
      </w:pPr>
      <w:r w:rsidRPr="00036824">
        <w:rPr>
          <w:rFonts w:asciiTheme="minorHAnsi" w:hAnsiTheme="minorHAnsi" w:cstheme="minorHAnsi"/>
          <w:sz w:val="24"/>
          <w:szCs w:val="24"/>
        </w:rPr>
        <w:t>Ověření komunikační znalosti českého jazyka</w:t>
      </w:r>
      <w:r w:rsidR="004910FA" w:rsidRPr="00036824">
        <w:rPr>
          <w:rFonts w:asciiTheme="minorHAnsi" w:hAnsiTheme="minorHAnsi" w:cstheme="minorHAnsi"/>
          <w:sz w:val="24"/>
          <w:szCs w:val="24"/>
        </w:rPr>
        <w:t xml:space="preserve"> formou rozhovoru</w:t>
      </w:r>
      <w:r w:rsidRPr="00036824">
        <w:rPr>
          <w:rFonts w:asciiTheme="minorHAnsi" w:hAnsiTheme="minorHAnsi" w:cstheme="minorHAnsi"/>
          <w:sz w:val="24"/>
          <w:szCs w:val="24"/>
        </w:rPr>
        <w:t xml:space="preserve"> se </w:t>
      </w:r>
      <w:r w:rsidR="001D3AAB" w:rsidRPr="00036824">
        <w:rPr>
          <w:rFonts w:asciiTheme="minorHAnsi" w:hAnsiTheme="minorHAnsi" w:cstheme="minorHAnsi"/>
          <w:sz w:val="24"/>
          <w:szCs w:val="24"/>
        </w:rPr>
        <w:t>kon</w:t>
      </w:r>
      <w:r w:rsidR="007D4804" w:rsidRPr="00036824">
        <w:rPr>
          <w:rFonts w:asciiTheme="minorHAnsi" w:hAnsiTheme="minorHAnsi" w:cstheme="minorHAnsi"/>
          <w:sz w:val="24"/>
          <w:szCs w:val="24"/>
        </w:rPr>
        <w:t>á</w:t>
      </w:r>
      <w:r w:rsidRPr="00036824">
        <w:rPr>
          <w:rFonts w:asciiTheme="minorHAnsi" w:hAnsiTheme="minorHAnsi" w:cstheme="minorHAnsi"/>
          <w:sz w:val="24"/>
          <w:szCs w:val="24"/>
        </w:rPr>
        <w:t xml:space="preserve"> před tříčlennou komisí a</w:t>
      </w:r>
      <w:r w:rsidR="005C0142">
        <w:rPr>
          <w:rFonts w:asciiTheme="minorHAnsi" w:hAnsiTheme="minorHAnsi" w:cstheme="minorHAnsi"/>
          <w:sz w:val="24"/>
          <w:szCs w:val="24"/>
        </w:rPr>
        <w:t xml:space="preserve"> má</w:t>
      </w:r>
      <w:r w:rsidR="001D3AAB" w:rsidRPr="00036824">
        <w:rPr>
          <w:rFonts w:asciiTheme="minorHAnsi" w:hAnsiTheme="minorHAnsi" w:cstheme="minorHAnsi"/>
          <w:sz w:val="24"/>
          <w:szCs w:val="24"/>
        </w:rPr>
        <w:t xml:space="preserve"> </w:t>
      </w:r>
      <w:r w:rsidR="004910FA" w:rsidRPr="00036824">
        <w:rPr>
          <w:rFonts w:asciiTheme="minorHAnsi" w:hAnsiTheme="minorHAnsi" w:cstheme="minorHAnsi"/>
          <w:sz w:val="24"/>
          <w:szCs w:val="24"/>
        </w:rPr>
        <w:t>tři</w:t>
      </w:r>
      <w:r w:rsidRPr="00036824">
        <w:rPr>
          <w:rFonts w:asciiTheme="minorHAnsi" w:hAnsiTheme="minorHAnsi" w:cstheme="minorHAnsi"/>
          <w:sz w:val="24"/>
          <w:szCs w:val="24"/>
        </w:rPr>
        <w:t xml:space="preserve"> části:</w:t>
      </w:r>
    </w:p>
    <w:p w14:paraId="05A70088" w14:textId="77777777" w:rsidR="0086571A" w:rsidRPr="00036824" w:rsidRDefault="0086571A" w:rsidP="007D480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D9A1134" w14:textId="791EA4B1" w:rsidR="00B61D43" w:rsidRPr="00036824" w:rsidRDefault="00073A9F" w:rsidP="007D4804">
      <w:pPr>
        <w:pStyle w:val="Odstavecseseznamem"/>
        <w:numPr>
          <w:ilvl w:val="0"/>
          <w:numId w:val="6"/>
        </w:numPr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036824">
        <w:rPr>
          <w:rFonts w:asciiTheme="minorHAnsi" w:hAnsiTheme="minorHAnsi" w:cstheme="minorHAnsi"/>
          <w:sz w:val="24"/>
          <w:szCs w:val="24"/>
        </w:rPr>
        <w:t xml:space="preserve">řízený </w:t>
      </w:r>
      <w:r w:rsidR="00B61D43" w:rsidRPr="00036824">
        <w:rPr>
          <w:rFonts w:asciiTheme="minorHAnsi" w:hAnsiTheme="minorHAnsi" w:cstheme="minorHAnsi"/>
          <w:sz w:val="24"/>
          <w:szCs w:val="24"/>
        </w:rPr>
        <w:t xml:space="preserve">rozhovor – uchazeč se představí a </w:t>
      </w:r>
      <w:r w:rsidR="0086571A" w:rsidRPr="00036824">
        <w:rPr>
          <w:rFonts w:asciiTheme="minorHAnsi" w:hAnsiTheme="minorHAnsi" w:cstheme="minorHAnsi"/>
          <w:sz w:val="24"/>
          <w:szCs w:val="24"/>
        </w:rPr>
        <w:t xml:space="preserve">zároveň </w:t>
      </w:r>
      <w:r w:rsidR="00B61D43" w:rsidRPr="00036824">
        <w:rPr>
          <w:rFonts w:asciiTheme="minorHAnsi" w:hAnsiTheme="minorHAnsi" w:cstheme="minorHAnsi"/>
          <w:sz w:val="24"/>
          <w:szCs w:val="24"/>
        </w:rPr>
        <w:t>reaguje na</w:t>
      </w:r>
      <w:r w:rsidR="0086571A" w:rsidRPr="00036824">
        <w:rPr>
          <w:rFonts w:asciiTheme="minorHAnsi" w:hAnsiTheme="minorHAnsi" w:cstheme="minorHAnsi"/>
          <w:sz w:val="24"/>
          <w:szCs w:val="24"/>
        </w:rPr>
        <w:t xml:space="preserve"> kladené otázky</w:t>
      </w:r>
    </w:p>
    <w:p w14:paraId="6A92B5A1" w14:textId="492B3CD1" w:rsidR="00B61D43" w:rsidRPr="00036824" w:rsidRDefault="00B61D43" w:rsidP="007D4804">
      <w:pPr>
        <w:pStyle w:val="Odstavecseseznamem"/>
        <w:numPr>
          <w:ilvl w:val="0"/>
          <w:numId w:val="6"/>
        </w:numPr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036824">
        <w:rPr>
          <w:rFonts w:asciiTheme="minorHAnsi" w:hAnsiTheme="minorHAnsi" w:cstheme="minorHAnsi"/>
          <w:sz w:val="24"/>
          <w:szCs w:val="24"/>
        </w:rPr>
        <w:t xml:space="preserve">čtení </w:t>
      </w:r>
      <w:r w:rsidR="003761BD" w:rsidRPr="00036824">
        <w:rPr>
          <w:rFonts w:asciiTheme="minorHAnsi" w:hAnsiTheme="minorHAnsi" w:cstheme="minorHAnsi"/>
          <w:sz w:val="24"/>
          <w:szCs w:val="24"/>
        </w:rPr>
        <w:t xml:space="preserve">textu </w:t>
      </w:r>
      <w:r w:rsidRPr="00036824">
        <w:rPr>
          <w:rFonts w:asciiTheme="minorHAnsi" w:hAnsiTheme="minorHAnsi" w:cstheme="minorHAnsi"/>
          <w:sz w:val="24"/>
          <w:szCs w:val="24"/>
        </w:rPr>
        <w:t xml:space="preserve">s porozuměním – po přečtení </w:t>
      </w:r>
      <w:r w:rsidR="00196A78" w:rsidRPr="00036824">
        <w:rPr>
          <w:rFonts w:asciiTheme="minorHAnsi" w:hAnsiTheme="minorHAnsi" w:cstheme="minorHAnsi"/>
          <w:sz w:val="24"/>
          <w:szCs w:val="24"/>
        </w:rPr>
        <w:t xml:space="preserve">textu </w:t>
      </w:r>
      <w:r w:rsidRPr="00036824">
        <w:rPr>
          <w:rFonts w:asciiTheme="minorHAnsi" w:hAnsiTheme="minorHAnsi" w:cstheme="minorHAnsi"/>
          <w:sz w:val="24"/>
          <w:szCs w:val="24"/>
        </w:rPr>
        <w:t>odpoví uchazeč na otázky k textu</w:t>
      </w:r>
    </w:p>
    <w:p w14:paraId="194ED51B" w14:textId="27A110FD" w:rsidR="00B61D43" w:rsidRPr="00036824" w:rsidRDefault="00B61D43" w:rsidP="007D4804">
      <w:pPr>
        <w:pStyle w:val="Odstavecseseznamem"/>
        <w:numPr>
          <w:ilvl w:val="0"/>
          <w:numId w:val="6"/>
        </w:numPr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036824">
        <w:rPr>
          <w:rFonts w:asciiTheme="minorHAnsi" w:hAnsiTheme="minorHAnsi" w:cstheme="minorHAnsi"/>
          <w:sz w:val="24"/>
          <w:szCs w:val="24"/>
        </w:rPr>
        <w:t xml:space="preserve">popis obrázku </w:t>
      </w:r>
    </w:p>
    <w:p w14:paraId="5FA33DCC" w14:textId="142300C3" w:rsidR="00703284" w:rsidRDefault="00703284" w:rsidP="007D4804">
      <w:pPr>
        <w:pStyle w:val="Odstavecseseznamem"/>
        <w:ind w:left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1DE0FEE6" w14:textId="7E7165FD" w:rsidR="001C066F" w:rsidRDefault="001C066F" w:rsidP="007D4804">
      <w:pPr>
        <w:pStyle w:val="Odstavecseseznamem"/>
        <w:ind w:left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Obsah všech 3 částí nepřesahuje znalosti stanovené v RVP pro ZV.</w:t>
      </w:r>
    </w:p>
    <w:p w14:paraId="5F629DA9" w14:textId="77777777" w:rsidR="00524D2A" w:rsidRPr="00036824" w:rsidRDefault="00524D2A" w:rsidP="007D4804">
      <w:pPr>
        <w:pStyle w:val="Odstavecseseznamem"/>
        <w:ind w:left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3F2FC327" w14:textId="2FFBD111" w:rsidR="00A330BE" w:rsidRPr="00036824" w:rsidRDefault="00403AD2" w:rsidP="007D4804">
      <w:pPr>
        <w:pStyle w:val="Normln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Siln"/>
          <w:rFonts w:asciiTheme="minorHAnsi" w:hAnsiTheme="minorHAnsi" w:cstheme="minorHAnsi"/>
          <w:color w:val="232731"/>
          <w:sz w:val="24"/>
          <w:szCs w:val="24"/>
        </w:rPr>
      </w:pPr>
      <w:r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>Řízený rozhovor</w:t>
      </w:r>
    </w:p>
    <w:p w14:paraId="54D5562B" w14:textId="4E3EBEDA" w:rsidR="004907F0" w:rsidRPr="00036824" w:rsidRDefault="004907F0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Nejprve se komise zkoušejících představí. </w:t>
      </w:r>
      <w:r w:rsidR="004910F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Z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koušející požádá 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uchazeče/uchazečku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, aby se také představil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/a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. </w:t>
      </w:r>
      <w:r w:rsidR="00A60E98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Předpokládá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se, že 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uchazeč/</w:t>
      </w:r>
      <w:proofErr w:type="spellStart"/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ka</w:t>
      </w:r>
      <w:proofErr w:type="spellEnd"/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ovládá základní společenské fráze, umí pozdravit, poděkovat a dokáže se představit celým jménem. Dále by měl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/a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sdělit svůj věk, bydliště a pohovořit o svém dosavadním vzdělávání. Během </w:t>
      </w:r>
      <w:r w:rsidR="004910F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rozhovoru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uchazeč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</w:t>
      </w:r>
      <w:proofErr w:type="spellStart"/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ka</w:t>
      </w:r>
      <w:proofErr w:type="spellEnd"/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reaguje na otevřené otázky z 5 okruhů, které souvisí s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 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jeho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/jejím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životem a s</w:t>
      </w:r>
      <w:r w:rsidR="007D480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 dosavadním vzděláváním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. Měl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/a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by reagovat na obvyklá konverzační témata, zvládne </w:t>
      </w:r>
      <w:r w:rsidR="0043638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např. 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hovořit 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o své rodině, o domově, odpovídá na otázky o škole a svém volném čase a má </w:t>
      </w:r>
      <w:r w:rsidR="00702DB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určitou 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představu o životě v České republice. Zmíní také svou motivaci ke studiu na</w:t>
      </w:r>
      <w:r w:rsidR="00C6236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</w:t>
      </w:r>
      <w:r w:rsidR="004910F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gymnáziu.</w:t>
      </w:r>
    </w:p>
    <w:p w14:paraId="7E34A28A" w14:textId="444C70CF" w:rsidR="00B923EC" w:rsidRPr="00036824" w:rsidRDefault="00B923EC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i/>
          <w:iCs/>
          <w:color w:val="232731"/>
          <w:sz w:val="24"/>
          <w:szCs w:val="24"/>
          <w:shd w:val="clear" w:color="auto" w:fill="FFFFFF"/>
        </w:rPr>
      </w:pPr>
    </w:p>
    <w:p w14:paraId="44FAF15A" w14:textId="77777777" w:rsidR="001C066F" w:rsidRDefault="001C066F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i/>
          <w:iCs/>
          <w:color w:val="232731"/>
          <w:sz w:val="24"/>
          <w:szCs w:val="24"/>
          <w:shd w:val="clear" w:color="auto" w:fill="FFFFFF"/>
        </w:rPr>
      </w:pPr>
    </w:p>
    <w:p w14:paraId="2CCF668A" w14:textId="60A56AB1" w:rsidR="00E22E68" w:rsidRPr="00036824" w:rsidRDefault="00514F74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Vzorové p</w:t>
      </w:r>
      <w:r w:rsidR="00E22E6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říklady otázek </w:t>
      </w:r>
      <w:r w:rsidR="00D6389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u řízeného rozhovoru </w:t>
      </w:r>
      <w:r w:rsidR="00E22E6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z</w:t>
      </w:r>
      <w:r w:rsidR="00D6389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 </w:t>
      </w:r>
      <w:r w:rsidR="00E22E6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5</w:t>
      </w:r>
      <w:r w:rsidR="00D6389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základních</w:t>
      </w:r>
      <w:r w:rsidR="00E22E68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okruhů</w:t>
      </w:r>
    </w:p>
    <w:p w14:paraId="4CAD6850" w14:textId="33879B4E" w:rsidR="00E22E68" w:rsidRPr="00036824" w:rsidRDefault="00E22E68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745DDBCB" w14:textId="7AB4615F" w:rsidR="00E22E68" w:rsidRPr="00036824" w:rsidRDefault="00E22E68" w:rsidP="007D4804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 Odkud pocházíte? </w:t>
      </w:r>
      <w:r w:rsidR="002D2B19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Kdy a k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de jste se narodil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/a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? Jaký je váš mateřský jazyk? Jakým jazykem doma </w:t>
      </w:r>
      <w:r w:rsidR="002D2B19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běžně 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mluvíte? Jaké další jazyky ovládáte? Řekněte něco o vaší rodině. Jak</w:t>
      </w:r>
      <w:r w:rsidR="00CF5979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é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j</w:t>
      </w:r>
      <w:r w:rsidR="002D2B19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sou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vaše dobr</w:t>
      </w:r>
      <w:r w:rsidR="002D2B19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é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vlastnos</w:t>
      </w:r>
      <w:r w:rsidR="002D2B19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ti?</w:t>
      </w:r>
      <w:r w:rsidR="00E729B3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Jaké jsou vaše koníčky, záliby?</w:t>
      </w:r>
      <w:r w:rsidR="00D348D0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Jak obvykle trávíte volný čas?</w:t>
      </w:r>
    </w:p>
    <w:p w14:paraId="7238F2A6" w14:textId="129449E1" w:rsidR="00755AA7" w:rsidRPr="00036824" w:rsidRDefault="00755AA7" w:rsidP="007D4804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lastRenderedPageBreak/>
        <w:t>Na jaké škole jste studoval?  V jakém městě jste studoval? Které předměty patřily mezi vaše oblíbené? V jakých předmětech byste se chtěl</w:t>
      </w:r>
      <w:r w:rsidR="00B71917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zlepšit?</w:t>
      </w:r>
    </w:p>
    <w:p w14:paraId="5DE2F981" w14:textId="0548F3DE" w:rsidR="00B71917" w:rsidRPr="00036824" w:rsidRDefault="00B71917" w:rsidP="007D4804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Proč chcete studovat na </w:t>
      </w:r>
      <w:r w:rsidR="006165DE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našem gymnáziu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? Proč jste si vybral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/a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tuto škol</w:t>
      </w:r>
      <w:r w:rsidR="006165DE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u?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Čemu se chcete věnovat v</w:t>
      </w:r>
      <w:r w:rsidR="006165DE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 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budoucnosti</w:t>
      </w:r>
      <w:r w:rsidR="006165DE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/po úspěšném složení maturitní zkoušky?</w:t>
      </w:r>
    </w:p>
    <w:p w14:paraId="46445389" w14:textId="3A84D831" w:rsidR="000B0323" w:rsidRPr="00036824" w:rsidRDefault="000B0323" w:rsidP="007D4804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Jak dlouho jste v České republice/v Českých Budějovicích/v jižních Čechách? Jak dlouho studujete český jazyk? Co vám dělá v češtině největší problémy? </w:t>
      </w:r>
      <w:r w:rsidR="00962C3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Na jaké škole jste se </w:t>
      </w:r>
      <w:r w:rsidR="00254785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učil český jazyk</w:t>
      </w:r>
      <w:r w:rsidR="00962C3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a j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aký typ kurzu jste navštěvoval?</w:t>
      </w:r>
      <w:r w:rsidR="00D9388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Jaký je rozd</w:t>
      </w:r>
      <w:r w:rsidR="00BB311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í</w:t>
      </w:r>
      <w:r w:rsidR="00D9388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l mezi ukrajinskou a českou škol</w:t>
      </w:r>
      <w:r w:rsidR="00BB311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ou? Co vás v české škole překvapilo?</w:t>
      </w:r>
      <w:r w:rsidR="00785918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Jaké cizí jazyky se vyučují ve vaší škole na Ukrajině?</w:t>
      </w:r>
      <w:r w:rsidR="00871D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V kolik hodin začíná obvykle v ukrajinské škole vyučování</w:t>
      </w:r>
      <w:r w:rsidR="00585E6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? Kdy jsou na Ukrajině </w:t>
      </w:r>
      <w:r w:rsidR="008B11F5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letní prázdniny? Jak letní prázdniny obvykle trávíte?</w:t>
      </w:r>
    </w:p>
    <w:p w14:paraId="7C9222D5" w14:textId="77777777" w:rsidR="00932393" w:rsidRPr="00036824" w:rsidRDefault="00FD609D" w:rsidP="007D4804">
      <w:pPr>
        <w:pStyle w:val="Normlnweb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Podle </w:t>
      </w:r>
      <w:r w:rsidR="005871CC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obsahu předchozího rozhovoru komise volí otázky z</w:t>
      </w:r>
      <w:r w:rsidR="00932393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 </w:t>
      </w:r>
      <w:r w:rsidR="005871CC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okru</w:t>
      </w:r>
      <w:r w:rsidR="00932393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hu a) nebo b):</w:t>
      </w:r>
    </w:p>
    <w:p w14:paraId="157431DC" w14:textId="0A7EF0E8" w:rsidR="00EF5DEB" w:rsidRPr="00036824" w:rsidRDefault="00932393" w:rsidP="00932393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</w:t>
      </w:r>
      <w:r w:rsidR="00434D3E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Jaká</w:t>
      </w:r>
      <w:r w:rsidR="00FB55C8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místa v České republice jste navštívil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/a 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c</w:t>
      </w:r>
      <w:r w:rsidR="001A7E4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o víte díky vašemu pobytu nebo znalostem z vaší školy o České republice? 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Pokud se vám líbí v České republice, uveďte </w:t>
      </w:r>
      <w:r w:rsidR="007D480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z vašeho pohledu 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klady života zde, </w:t>
      </w:r>
      <w:r w:rsidR="005D18AE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p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okud se vám </w:t>
      </w:r>
      <w:r w:rsidR="007D480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z vašeho pohledu 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nelíbí v České republice, uveďte negativní stránky života zde</w:t>
      </w:r>
    </w:p>
    <w:p w14:paraId="3325448B" w14:textId="77777777" w:rsidR="00EF5DEB" w:rsidRPr="00036824" w:rsidRDefault="00EF5DEB" w:rsidP="00EF5DEB">
      <w:pPr>
        <w:pStyle w:val="Normln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784BF840" w14:textId="37306B30" w:rsidR="00FB55C8" w:rsidRDefault="0048509D" w:rsidP="00EF5DEB">
      <w:pPr>
        <w:pStyle w:val="Normln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Charakterizujte nejvýznamnějšího ukrajinského (nebo českého) sportovce/spisovatele/umělce/historickou osobnost (libovolně si vyberte jednu osobnost)</w:t>
      </w:r>
      <w:r w:rsidR="00B05802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., </w:t>
      </w:r>
      <w:r w:rsidR="00970BE6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Pohovořte o vašem oblíbeném filmu/knize</w:t>
      </w:r>
      <w:r w:rsidR="008359AA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</w:t>
      </w:r>
      <w:r w:rsidR="00970BE6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seriálu</w:t>
      </w:r>
      <w:r w:rsidR="00CD2C20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, svém kamarádovi/své kamarádce</w:t>
      </w:r>
    </w:p>
    <w:p w14:paraId="7C051E08" w14:textId="77777777" w:rsidR="00187F0A" w:rsidRPr="00036824" w:rsidRDefault="00187F0A" w:rsidP="00187F0A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Komise hodnotí celkovou plynulost projevu, schopnost uchazeče/uchazečky reagovat na otázky zkoušejících, dále posuzuje výslovnost, slovní zásobu, gramatickou správnost. Každý konverzační okruh se hodnotí udělením/neudělením 1 bodu. Nejvýše může uchazeč/</w:t>
      </w:r>
      <w:proofErr w:type="spellStart"/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ka</w:t>
      </w:r>
      <w:proofErr w:type="spellEnd"/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získat v této části 5 bodů.</w:t>
      </w:r>
    </w:p>
    <w:p w14:paraId="294488AB" w14:textId="453BD23A" w:rsidR="004907F0" w:rsidRPr="00036824" w:rsidRDefault="004907F0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1BD849FF" w14:textId="44193046" w:rsidR="00B61D43" w:rsidRPr="00036824" w:rsidRDefault="00E772DA" w:rsidP="007D4804">
      <w:pPr>
        <w:pStyle w:val="Normln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Siln"/>
          <w:rFonts w:asciiTheme="minorHAnsi" w:hAnsiTheme="minorHAnsi" w:cstheme="minorHAnsi"/>
          <w:sz w:val="24"/>
          <w:szCs w:val="24"/>
        </w:rPr>
      </w:pPr>
      <w:r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>Č</w:t>
      </w:r>
      <w:r w:rsidR="00B61D43"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 xml:space="preserve">tení </w:t>
      </w:r>
      <w:r w:rsidR="003D3550"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 xml:space="preserve">textu </w:t>
      </w:r>
      <w:r w:rsidR="00B61D43"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>s</w:t>
      </w:r>
      <w:r w:rsidR="00C108C4"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> </w:t>
      </w:r>
      <w:r w:rsidR="00B61D43"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>porozuměním</w:t>
      </w:r>
      <w:r w:rsidR="001C066F">
        <w:rPr>
          <w:rStyle w:val="Siln"/>
          <w:rFonts w:asciiTheme="minorHAnsi" w:hAnsiTheme="minorHAnsi" w:cstheme="minorHAnsi"/>
          <w:color w:val="232731"/>
          <w:sz w:val="24"/>
          <w:szCs w:val="24"/>
        </w:rPr>
        <w:t xml:space="preserve"> </w:t>
      </w:r>
      <w:r w:rsidR="001C066F" w:rsidRPr="001C066F">
        <w:rPr>
          <w:rStyle w:val="Siln"/>
          <w:rFonts w:asciiTheme="minorHAnsi" w:hAnsiTheme="minorHAnsi" w:cstheme="minorHAnsi"/>
          <w:b w:val="0"/>
          <w:i/>
          <w:color w:val="232731"/>
          <w:sz w:val="24"/>
          <w:szCs w:val="24"/>
        </w:rPr>
        <w:t xml:space="preserve">(text o max. délce </w:t>
      </w:r>
      <w:r w:rsidR="001C066F">
        <w:rPr>
          <w:rStyle w:val="Siln"/>
          <w:rFonts w:asciiTheme="minorHAnsi" w:hAnsiTheme="minorHAnsi" w:cstheme="minorHAnsi"/>
          <w:b w:val="0"/>
          <w:i/>
          <w:color w:val="232731"/>
          <w:sz w:val="24"/>
          <w:szCs w:val="24"/>
        </w:rPr>
        <w:t>150</w:t>
      </w:r>
      <w:r w:rsidR="001C066F" w:rsidRPr="001C066F">
        <w:rPr>
          <w:rStyle w:val="Siln"/>
          <w:rFonts w:asciiTheme="minorHAnsi" w:hAnsiTheme="minorHAnsi" w:cstheme="minorHAnsi"/>
          <w:b w:val="0"/>
          <w:i/>
          <w:color w:val="232731"/>
          <w:sz w:val="24"/>
          <w:szCs w:val="24"/>
        </w:rPr>
        <w:t xml:space="preserve"> slov)</w:t>
      </w:r>
    </w:p>
    <w:p w14:paraId="2D93AF05" w14:textId="1EB09874" w:rsidR="005A47F3" w:rsidRPr="00036824" w:rsidRDefault="00C108C4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Uchazeč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</w:t>
      </w:r>
      <w:proofErr w:type="spellStart"/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ka</w:t>
      </w:r>
      <w:proofErr w:type="spellEnd"/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hlasitě</w:t>
      </w:r>
      <w:r w:rsidR="005A47F3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a 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správně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přečte krátký článek v češtině a promyslí si odpovědi na 5 otázek, které jsou uvedeny pod textem a s textem souvis</w:t>
      </w:r>
      <w:r w:rsidR="00A32D5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ejí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. Předpokládá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se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, že rozpozná běžná slova </w:t>
      </w:r>
      <w:r w:rsidR="00A32D54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i 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fráze a dokáže </w:t>
      </w:r>
      <w:r w:rsidR="00BA2863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v textu 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najít základní informace. </w:t>
      </w:r>
      <w:r w:rsidR="00EB485F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Uchazeč</w:t>
      </w:r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/</w:t>
      </w:r>
      <w:proofErr w:type="spellStart"/>
      <w:r w:rsidR="0048509D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ka</w:t>
      </w:r>
      <w:proofErr w:type="spellEnd"/>
      <w:r w:rsidR="00EB485F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bude na otázky odpovídat </w:t>
      </w:r>
      <w:r w:rsidR="00596A26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>celými,</w:t>
      </w:r>
      <w:r w:rsidR="00736EF5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pokud možno rozvitějšími</w:t>
      </w:r>
      <w:r w:rsidR="00EB485F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větami</w:t>
      </w:r>
      <w:r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. </w:t>
      </w:r>
    </w:p>
    <w:p w14:paraId="423AD894" w14:textId="6E5C779E" w:rsidR="00E772DA" w:rsidRPr="00036824" w:rsidRDefault="00C108C4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Každá </w:t>
      </w:r>
      <w:r w:rsidR="00F57683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správná</w:t>
      </w:r>
      <w:r w:rsidR="005A47F3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odpověď </w:t>
      </w:r>
      <w:r w:rsidR="007D480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na otázku </w:t>
      </w:r>
      <w:r w:rsidR="001C5EC2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odpovídající</w:t>
      </w:r>
      <w:r w:rsidR="005A47F3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výchozímu textu 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znamená 1 bod.</w:t>
      </w:r>
    </w:p>
    <w:p w14:paraId="59793A16" w14:textId="654734E2" w:rsidR="0048509D" w:rsidRDefault="0048509D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Nejvýše může uchazeč/</w:t>
      </w:r>
      <w:proofErr w:type="spellStart"/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ka</w:t>
      </w:r>
      <w:proofErr w:type="spellEnd"/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získat v této části 5 bodů.</w:t>
      </w:r>
    </w:p>
    <w:p w14:paraId="77C4AFCB" w14:textId="77777777" w:rsidR="00524D2A" w:rsidRPr="00036824" w:rsidRDefault="00524D2A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</w:p>
    <w:p w14:paraId="3A43C2EA" w14:textId="6D94270F" w:rsidR="00EC7367" w:rsidRPr="00036824" w:rsidRDefault="00001148" w:rsidP="007D4804">
      <w:pPr>
        <w:pStyle w:val="Normlnweb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 w:firstLine="0"/>
        <w:jc w:val="both"/>
        <w:rPr>
          <w:rStyle w:val="Siln"/>
          <w:rFonts w:asciiTheme="minorHAnsi" w:hAnsiTheme="minorHAnsi" w:cstheme="minorHAnsi"/>
          <w:sz w:val="24"/>
          <w:szCs w:val="24"/>
        </w:rPr>
      </w:pPr>
      <w:r w:rsidRPr="00036824">
        <w:rPr>
          <w:rStyle w:val="Siln"/>
          <w:rFonts w:asciiTheme="minorHAnsi" w:hAnsiTheme="minorHAnsi" w:cstheme="minorHAnsi"/>
          <w:color w:val="232731"/>
          <w:sz w:val="24"/>
          <w:szCs w:val="24"/>
        </w:rPr>
        <w:t>Popis obrázku</w:t>
      </w:r>
    </w:p>
    <w:p w14:paraId="07F1C41A" w14:textId="290FA549" w:rsidR="00147F00" w:rsidRPr="00036824" w:rsidRDefault="002F4967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  <w:r w:rsidRPr="00036824">
        <w:rPr>
          <w:rStyle w:val="Siln"/>
          <w:rFonts w:asciiTheme="minorHAnsi" w:hAnsiTheme="minorHAnsi" w:cstheme="minorHAnsi"/>
          <w:b w:val="0"/>
          <w:bCs w:val="0"/>
          <w:color w:val="232731"/>
          <w:sz w:val="24"/>
          <w:szCs w:val="24"/>
        </w:rPr>
        <w:t>Uchazeč</w:t>
      </w:r>
      <w:r w:rsidR="0048509D" w:rsidRPr="00036824">
        <w:rPr>
          <w:rStyle w:val="Siln"/>
          <w:rFonts w:asciiTheme="minorHAnsi" w:hAnsiTheme="minorHAnsi" w:cstheme="minorHAnsi"/>
          <w:b w:val="0"/>
          <w:bCs w:val="0"/>
          <w:color w:val="232731"/>
          <w:sz w:val="24"/>
          <w:szCs w:val="24"/>
        </w:rPr>
        <w:t>/</w:t>
      </w:r>
      <w:proofErr w:type="spellStart"/>
      <w:r w:rsidR="0048509D" w:rsidRPr="00036824">
        <w:rPr>
          <w:rStyle w:val="Siln"/>
          <w:rFonts w:asciiTheme="minorHAnsi" w:hAnsiTheme="minorHAnsi" w:cstheme="minorHAnsi"/>
          <w:b w:val="0"/>
          <w:bCs w:val="0"/>
          <w:color w:val="232731"/>
          <w:sz w:val="24"/>
          <w:szCs w:val="24"/>
        </w:rPr>
        <w:t>ka</w:t>
      </w:r>
      <w:proofErr w:type="spellEnd"/>
      <w:r w:rsidRPr="00036824">
        <w:rPr>
          <w:rStyle w:val="Siln"/>
          <w:rFonts w:asciiTheme="minorHAnsi" w:hAnsiTheme="minorHAnsi" w:cstheme="minorHAnsi"/>
          <w:b w:val="0"/>
          <w:bCs w:val="0"/>
          <w:color w:val="232731"/>
          <w:sz w:val="24"/>
          <w:szCs w:val="24"/>
        </w:rPr>
        <w:t xml:space="preserve"> popíše daný obrázek, ilustraci či fotografii</w:t>
      </w:r>
      <w:r w:rsidR="00D51F1F" w:rsidRPr="00036824">
        <w:rPr>
          <w:rStyle w:val="Siln"/>
          <w:rFonts w:asciiTheme="minorHAnsi" w:hAnsiTheme="minorHAnsi" w:cstheme="minorHAnsi"/>
          <w:b w:val="0"/>
          <w:bCs w:val="0"/>
          <w:color w:val="232731"/>
          <w:sz w:val="24"/>
          <w:szCs w:val="24"/>
        </w:rPr>
        <w:t xml:space="preserve"> zachycující běžné každodenní situace. Komise hodnotí, zda popis odpovídá danému obrázku</w:t>
      </w:r>
      <w:r w:rsidR="007D377C" w:rsidRPr="00036824">
        <w:rPr>
          <w:rStyle w:val="Siln"/>
          <w:rFonts w:asciiTheme="minorHAnsi" w:hAnsiTheme="minorHAnsi" w:cstheme="minorHAnsi"/>
          <w:b w:val="0"/>
          <w:bCs w:val="0"/>
          <w:color w:val="232731"/>
          <w:sz w:val="24"/>
          <w:szCs w:val="24"/>
        </w:rPr>
        <w:t xml:space="preserve"> a zda jsou věty srozumitelné.</w:t>
      </w:r>
      <w:r w:rsidR="00147F00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 </w:t>
      </w:r>
      <w:r w:rsidR="007D377C" w:rsidRPr="00036824"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  <w:t xml:space="preserve">Eventuální chyby by neměly bránit porozumění. </w:t>
      </w:r>
    </w:p>
    <w:p w14:paraId="5C83E439" w14:textId="4AD73985" w:rsidR="007D377C" w:rsidRPr="00036824" w:rsidRDefault="007D377C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  <w:shd w:val="clear" w:color="auto" w:fill="FFFFFF"/>
        </w:rPr>
      </w:pPr>
    </w:p>
    <w:p w14:paraId="3DC682DA" w14:textId="5844A4E1" w:rsidR="007D377C" w:rsidRPr="00036824" w:rsidRDefault="007D377C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Za 10</w:t>
      </w:r>
      <w:r w:rsidR="00654E8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a 9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="00E23F8A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správných a srozumitelných 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vět k obrázku získá uchazeč 5 bodů, </w:t>
      </w:r>
      <w:r w:rsidR="0042227F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za 8 </w:t>
      </w:r>
      <w:r w:rsidR="00654E8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a 7 </w:t>
      </w:r>
      <w:r w:rsidR="0042227F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vět 4 body, za 6</w:t>
      </w:r>
      <w:r w:rsidR="00654E8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a 5</w:t>
      </w:r>
      <w:r w:rsidR="0042227F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vět 3 body, za 4 </w:t>
      </w:r>
      <w:r w:rsidR="00654E8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a 3 </w:t>
      </w:r>
      <w:r w:rsidR="0042227F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věty 2 body</w:t>
      </w:r>
      <w:r w:rsidR="00E23F8A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a za 2 a méně vět 0 bodů.</w:t>
      </w:r>
      <w:r w:rsidR="00654E8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</w:p>
    <w:p w14:paraId="3D3E7CE9" w14:textId="77777777" w:rsidR="0048509D" w:rsidRPr="00036824" w:rsidRDefault="0048509D" w:rsidP="007D4804">
      <w:pPr>
        <w:pStyle w:val="Normlnweb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Nejvýše může uchazeč/</w:t>
      </w:r>
      <w:proofErr w:type="spellStart"/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ka</w:t>
      </w:r>
      <w:proofErr w:type="spellEnd"/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získat v této části 5 bodů.</w:t>
      </w:r>
    </w:p>
    <w:p w14:paraId="0CA0E321" w14:textId="49071849" w:rsidR="00835C96" w:rsidRPr="00036824" w:rsidRDefault="004F70CD" w:rsidP="00B72224">
      <w:pPr>
        <w:jc w:val="both"/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cs-CZ"/>
        </w:rPr>
      </w:pP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lastRenderedPageBreak/>
        <w:t>Každá z částí je ohodnocena</w:t>
      </w:r>
      <w:r w:rsidR="0048509D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nejvýše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5 body. Celkem může uchazeč získat</w:t>
      </w:r>
      <w:r w:rsidR="0048509D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nejvýše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="0048509D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15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bodů. Minimální bodov</w:t>
      </w:r>
      <w:r w:rsidR="0021538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ou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hranic</w:t>
      </w:r>
      <w:r w:rsidR="0021538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í</w:t>
      </w:r>
      <w:r w:rsidR="003A39CA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pro úspěšně vykonaný ústní rozhovor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je </w:t>
      </w:r>
      <w:r w:rsidR="0078266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6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dosažených bodů ze všech</w:t>
      </w:r>
      <w:r w:rsidR="00B50B32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částí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="004D482E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ověřování</w:t>
      </w:r>
      <w:r w:rsidR="009D4DF9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="00F50AD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komuni</w:t>
      </w:r>
      <w:r w:rsidR="009D4DF9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k</w:t>
      </w:r>
      <w:r w:rsidR="00F50AD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ační znalosti v českém ja</w:t>
      </w:r>
      <w:r w:rsidR="009D4DF9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zyce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s tím, že</w:t>
      </w:r>
      <w:r w:rsidR="00770338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zároveň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v každé musí žák dosáhnout </w:t>
      </w:r>
      <w:r w:rsidR="007D480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nejméně</w:t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</w:t>
      </w:r>
      <w:r w:rsidR="0078266C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1</w:t>
      </w:r>
      <w:r w:rsidR="00D541A5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bod</w:t>
      </w:r>
      <w:r w:rsidR="008751FD">
        <w:rPr>
          <w:rStyle w:val="Znakapoznpodarou"/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footnoteReference w:id="1"/>
      </w:r>
      <w:r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>.</w:t>
      </w:r>
      <w:r w:rsidR="004733E6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 Rozhovor </w:t>
      </w:r>
      <w:r w:rsidR="00B72224" w:rsidRPr="00036824">
        <w:rPr>
          <w:rFonts w:asciiTheme="minorHAnsi" w:hAnsiTheme="minorHAnsi" w:cstheme="minorHAnsi"/>
          <w:b/>
          <w:bCs/>
          <w:color w:val="232731"/>
          <w:sz w:val="24"/>
          <w:szCs w:val="24"/>
          <w:shd w:val="clear" w:color="auto" w:fill="FFFFFF"/>
        </w:rPr>
        <w:t xml:space="preserve">trvá nejvýše 15 minut. </w:t>
      </w:r>
    </w:p>
    <w:p w14:paraId="08476C21" w14:textId="77777777" w:rsidR="00C108C4" w:rsidRPr="00036824" w:rsidRDefault="00C108C4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</w:rPr>
      </w:pPr>
    </w:p>
    <w:p w14:paraId="7034166C" w14:textId="7FA5CCD1" w:rsidR="00F97A72" w:rsidRPr="00036824" w:rsidRDefault="00D13FC4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36824">
        <w:rPr>
          <w:rFonts w:asciiTheme="minorHAnsi" w:hAnsiTheme="minorHAnsi" w:cstheme="minorHAnsi"/>
          <w:sz w:val="24"/>
          <w:szCs w:val="24"/>
        </w:rPr>
        <w:t xml:space="preserve">Výsledek hodnocení vykonaného a zaznamenaného ústního rozhovoru </w:t>
      </w:r>
      <w:r w:rsidR="00933BFC" w:rsidRPr="00036824">
        <w:rPr>
          <w:rFonts w:asciiTheme="minorHAnsi" w:hAnsiTheme="minorHAnsi" w:cstheme="minorHAnsi"/>
          <w:sz w:val="24"/>
          <w:szCs w:val="24"/>
        </w:rPr>
        <w:t>bude stanovením</w:t>
      </w:r>
      <w:r w:rsidRPr="00036824">
        <w:rPr>
          <w:rFonts w:asciiTheme="minorHAnsi" w:hAnsiTheme="minorHAnsi" w:cstheme="minorHAnsi"/>
          <w:sz w:val="24"/>
          <w:szCs w:val="24"/>
        </w:rPr>
        <w:t xml:space="preserve"> </w:t>
      </w:r>
      <w:r w:rsidRPr="00036824">
        <w:rPr>
          <w:rFonts w:asciiTheme="minorHAnsi" w:hAnsiTheme="minorHAnsi" w:cstheme="minorHAnsi"/>
          <w:b/>
          <w:bCs/>
          <w:sz w:val="24"/>
          <w:szCs w:val="24"/>
        </w:rPr>
        <w:t>souhlasné</w:t>
      </w:r>
      <w:r w:rsidR="00933BFC" w:rsidRPr="00036824">
        <w:rPr>
          <w:rFonts w:asciiTheme="minorHAnsi" w:hAnsiTheme="minorHAnsi" w:cstheme="minorHAnsi"/>
          <w:b/>
          <w:bCs/>
          <w:sz w:val="24"/>
          <w:szCs w:val="24"/>
        </w:rPr>
        <w:t>ho</w:t>
      </w:r>
      <w:r w:rsidRPr="00036824">
        <w:rPr>
          <w:rFonts w:asciiTheme="minorHAnsi" w:hAnsiTheme="minorHAnsi" w:cstheme="minorHAnsi"/>
          <w:b/>
          <w:bCs/>
          <w:sz w:val="24"/>
          <w:szCs w:val="24"/>
        </w:rPr>
        <w:t xml:space="preserve"> či nesouhlasné</w:t>
      </w:r>
      <w:r w:rsidR="00933BFC" w:rsidRPr="00036824">
        <w:rPr>
          <w:rFonts w:asciiTheme="minorHAnsi" w:hAnsiTheme="minorHAnsi" w:cstheme="minorHAnsi"/>
          <w:b/>
          <w:bCs/>
          <w:sz w:val="24"/>
          <w:szCs w:val="24"/>
        </w:rPr>
        <w:t>ho</w:t>
      </w:r>
      <w:r w:rsidRPr="00036824">
        <w:rPr>
          <w:rFonts w:asciiTheme="minorHAnsi" w:hAnsiTheme="minorHAnsi" w:cstheme="minorHAnsi"/>
          <w:b/>
          <w:bCs/>
          <w:sz w:val="24"/>
          <w:szCs w:val="24"/>
        </w:rPr>
        <w:t xml:space="preserve"> stanovisk</w:t>
      </w:r>
      <w:r w:rsidR="001E48ED" w:rsidRPr="00036824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036824">
        <w:rPr>
          <w:rFonts w:asciiTheme="minorHAnsi" w:hAnsiTheme="minorHAnsi" w:cstheme="minorHAnsi"/>
          <w:b/>
          <w:bCs/>
          <w:sz w:val="24"/>
          <w:szCs w:val="24"/>
        </w:rPr>
        <w:t xml:space="preserve"> o tom, zda uchazeč</w:t>
      </w:r>
      <w:r w:rsidR="00933BFC" w:rsidRPr="00036824">
        <w:rPr>
          <w:rFonts w:asciiTheme="minorHAnsi" w:hAnsiTheme="minorHAnsi" w:cstheme="minorHAnsi"/>
          <w:b/>
          <w:bCs/>
          <w:sz w:val="24"/>
          <w:szCs w:val="24"/>
        </w:rPr>
        <w:t>/</w:t>
      </w:r>
      <w:proofErr w:type="spellStart"/>
      <w:r w:rsidR="00933BFC" w:rsidRPr="00036824">
        <w:rPr>
          <w:rFonts w:asciiTheme="minorHAnsi" w:hAnsiTheme="minorHAnsi" w:cstheme="minorHAnsi"/>
          <w:b/>
          <w:bCs/>
          <w:sz w:val="24"/>
          <w:szCs w:val="24"/>
        </w:rPr>
        <w:t>ka</w:t>
      </w:r>
      <w:proofErr w:type="spellEnd"/>
      <w:r w:rsidRPr="00036824">
        <w:rPr>
          <w:rFonts w:asciiTheme="minorHAnsi" w:hAnsiTheme="minorHAnsi" w:cstheme="minorHAnsi"/>
          <w:b/>
          <w:bCs/>
          <w:sz w:val="24"/>
          <w:szCs w:val="24"/>
        </w:rPr>
        <w:t xml:space="preserve"> může vzhledem k znalosti českého jazyka studovat </w:t>
      </w:r>
      <w:r w:rsidR="00CD0482" w:rsidRPr="00036824">
        <w:rPr>
          <w:rFonts w:asciiTheme="minorHAnsi" w:hAnsiTheme="minorHAnsi" w:cstheme="minorHAnsi"/>
          <w:b/>
          <w:bCs/>
          <w:sz w:val="24"/>
          <w:szCs w:val="24"/>
        </w:rPr>
        <w:t xml:space="preserve">výše uvedený </w:t>
      </w:r>
      <w:r w:rsidRPr="00036824">
        <w:rPr>
          <w:rFonts w:asciiTheme="minorHAnsi" w:hAnsiTheme="minorHAnsi" w:cstheme="minorHAnsi"/>
          <w:b/>
          <w:bCs/>
          <w:sz w:val="24"/>
          <w:szCs w:val="24"/>
        </w:rPr>
        <w:t>obor vzdělání</w:t>
      </w:r>
      <w:r w:rsidRPr="00036824">
        <w:rPr>
          <w:rFonts w:asciiTheme="minorHAnsi" w:hAnsiTheme="minorHAnsi" w:cstheme="minorHAnsi"/>
          <w:sz w:val="24"/>
          <w:szCs w:val="24"/>
        </w:rPr>
        <w:t>. Nevykoná-li uchazeč</w:t>
      </w:r>
      <w:r w:rsidR="00117D91" w:rsidRPr="00036824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="00117D91" w:rsidRPr="00036824">
        <w:rPr>
          <w:rFonts w:asciiTheme="minorHAnsi" w:hAnsiTheme="minorHAnsi" w:cstheme="minorHAnsi"/>
          <w:sz w:val="24"/>
          <w:szCs w:val="24"/>
        </w:rPr>
        <w:t>ka</w:t>
      </w:r>
      <w:proofErr w:type="spellEnd"/>
      <w:r w:rsidRPr="00036824">
        <w:rPr>
          <w:rFonts w:asciiTheme="minorHAnsi" w:hAnsiTheme="minorHAnsi" w:cstheme="minorHAnsi"/>
          <w:sz w:val="24"/>
          <w:szCs w:val="24"/>
        </w:rPr>
        <w:t xml:space="preserve"> cizinec</w:t>
      </w:r>
      <w:r w:rsidR="00117D91" w:rsidRPr="00036824">
        <w:rPr>
          <w:rFonts w:asciiTheme="minorHAnsi" w:hAnsiTheme="minorHAnsi" w:cstheme="minorHAnsi"/>
          <w:sz w:val="24"/>
          <w:szCs w:val="24"/>
        </w:rPr>
        <w:t>/cizinka</w:t>
      </w:r>
      <w:r w:rsidRPr="00036824">
        <w:rPr>
          <w:rFonts w:asciiTheme="minorHAnsi" w:hAnsiTheme="minorHAnsi" w:cstheme="minorHAnsi"/>
          <w:sz w:val="24"/>
          <w:szCs w:val="24"/>
        </w:rPr>
        <w:t xml:space="preserve"> ústní rozhovor úspěšně, nesplnil</w:t>
      </w:r>
      <w:r w:rsidR="00117D91" w:rsidRPr="00036824">
        <w:rPr>
          <w:rFonts w:asciiTheme="minorHAnsi" w:hAnsiTheme="minorHAnsi" w:cstheme="minorHAnsi"/>
          <w:sz w:val="24"/>
          <w:szCs w:val="24"/>
        </w:rPr>
        <w:t>/a</w:t>
      </w:r>
      <w:r w:rsidRPr="00036824">
        <w:rPr>
          <w:rFonts w:asciiTheme="minorHAnsi" w:hAnsiTheme="minorHAnsi" w:cstheme="minorHAnsi"/>
          <w:sz w:val="24"/>
          <w:szCs w:val="24"/>
        </w:rPr>
        <w:t xml:space="preserve"> kritéria přijímacího řízení a řadí se do seznamu nepřijatých uchazečů, kteří nesplnili kritéria přijímacího řízení. Neúspěšní uchazeči se mohou účastnit dalších kol přijímacího řízení.</w:t>
      </w:r>
    </w:p>
    <w:p w14:paraId="1B42AD69" w14:textId="77777777" w:rsidR="001C066F" w:rsidRDefault="001C066F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5A33847" w14:textId="77777777" w:rsidR="001C066F" w:rsidRDefault="001C066F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</w:rPr>
      </w:pPr>
    </w:p>
    <w:p w14:paraId="708E76E5" w14:textId="6803676A" w:rsidR="001C066F" w:rsidRDefault="001C066F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</w:rPr>
      </w:pPr>
      <w:r>
        <w:rPr>
          <w:rFonts w:asciiTheme="minorHAnsi" w:hAnsiTheme="minorHAnsi" w:cstheme="minorHAnsi"/>
          <w:color w:val="232731"/>
          <w:sz w:val="24"/>
          <w:szCs w:val="24"/>
        </w:rPr>
        <w:t>Mgr. Anna Koktavá, ředitelka školy</w:t>
      </w:r>
    </w:p>
    <w:p w14:paraId="48F583B1" w14:textId="77777777" w:rsidR="001C066F" w:rsidRDefault="001C066F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</w:rPr>
      </w:pPr>
    </w:p>
    <w:p w14:paraId="72027BCC" w14:textId="1CAAD715" w:rsidR="001D2C49" w:rsidRPr="00036824" w:rsidRDefault="001C066F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</w:rPr>
      </w:pPr>
      <w:r>
        <w:rPr>
          <w:rFonts w:asciiTheme="minorHAnsi" w:hAnsiTheme="minorHAnsi" w:cstheme="minorHAnsi"/>
          <w:color w:val="232731"/>
          <w:sz w:val="24"/>
          <w:szCs w:val="24"/>
        </w:rPr>
        <w:t xml:space="preserve">V Třeboni dne </w:t>
      </w:r>
      <w:r w:rsidR="00EF18CA">
        <w:rPr>
          <w:rFonts w:asciiTheme="minorHAnsi" w:hAnsiTheme="minorHAnsi" w:cstheme="minorHAnsi"/>
          <w:color w:val="232731"/>
          <w:sz w:val="24"/>
          <w:szCs w:val="24"/>
        </w:rPr>
        <w:t xml:space="preserve">29. ledna 2025 </w:t>
      </w:r>
    </w:p>
    <w:p w14:paraId="3F902220" w14:textId="1779EBE9" w:rsidR="00F97A72" w:rsidRPr="00036824" w:rsidRDefault="00F97A72" w:rsidP="007D4804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232731"/>
          <w:sz w:val="24"/>
          <w:szCs w:val="24"/>
        </w:rPr>
      </w:pPr>
    </w:p>
    <w:sectPr w:rsidR="00F97A72" w:rsidRPr="00036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76BA3" w14:textId="77777777" w:rsidR="009D66D1" w:rsidRDefault="009D66D1" w:rsidP="008751FD">
      <w:r>
        <w:separator/>
      </w:r>
    </w:p>
  </w:endnote>
  <w:endnote w:type="continuationSeparator" w:id="0">
    <w:p w14:paraId="440E2CDC" w14:textId="77777777" w:rsidR="009D66D1" w:rsidRDefault="009D66D1" w:rsidP="00875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BC20C" w14:textId="77777777" w:rsidR="009D66D1" w:rsidRDefault="009D66D1" w:rsidP="008751FD">
      <w:r>
        <w:separator/>
      </w:r>
    </w:p>
  </w:footnote>
  <w:footnote w:type="continuationSeparator" w:id="0">
    <w:p w14:paraId="048B7054" w14:textId="77777777" w:rsidR="009D66D1" w:rsidRDefault="009D66D1" w:rsidP="008751FD">
      <w:r>
        <w:continuationSeparator/>
      </w:r>
    </w:p>
  </w:footnote>
  <w:footnote w:id="1">
    <w:p w14:paraId="6BAD3FEB" w14:textId="60D86018" w:rsidR="008751FD" w:rsidRPr="00321913" w:rsidRDefault="008751FD" w:rsidP="00321913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Pokud by uchazeč</w:t>
      </w:r>
      <w:r w:rsidR="003E78E6">
        <w:t>/</w:t>
      </w:r>
      <w:proofErr w:type="spellStart"/>
      <w:r w:rsidR="003E78E6">
        <w:t>ka</w:t>
      </w:r>
      <w:proofErr w:type="spellEnd"/>
      <w:r>
        <w:t xml:space="preserve"> v</w:t>
      </w:r>
      <w:r w:rsidR="008E718C">
        <w:t> 1. části (řízený rozhovor) získal</w:t>
      </w:r>
      <w:r w:rsidR="00F22749">
        <w:t>/</w:t>
      </w:r>
      <w:r w:rsidR="008E718C">
        <w:t xml:space="preserve">a </w:t>
      </w:r>
      <w:r w:rsidR="009E4AF7">
        <w:t xml:space="preserve">například </w:t>
      </w:r>
      <w:r w:rsidR="00F51DA2">
        <w:t>4</w:t>
      </w:r>
      <w:r w:rsidR="008E718C">
        <w:t xml:space="preserve"> bod</w:t>
      </w:r>
      <w:r w:rsidR="00F51DA2">
        <w:t>y</w:t>
      </w:r>
      <w:r w:rsidR="008E718C">
        <w:t>, v 2. části</w:t>
      </w:r>
      <w:r w:rsidR="00F51DA2">
        <w:t xml:space="preserve"> (čtení textu s porozuměním) získal</w:t>
      </w:r>
      <w:r w:rsidR="00F22749">
        <w:t>/</w:t>
      </w:r>
      <w:r w:rsidR="00F51DA2">
        <w:t xml:space="preserve">a </w:t>
      </w:r>
      <w:r w:rsidR="00EA7DCC">
        <w:t xml:space="preserve">například </w:t>
      </w:r>
      <w:r w:rsidR="00F51DA2">
        <w:t>3 body</w:t>
      </w:r>
      <w:r w:rsidR="003E78E6">
        <w:t>, ve 3. části (popis obrázku) získal</w:t>
      </w:r>
      <w:r w:rsidR="00F22749">
        <w:t>/</w:t>
      </w:r>
      <w:proofErr w:type="gramStart"/>
      <w:r w:rsidR="0078266C">
        <w:t xml:space="preserve">a  </w:t>
      </w:r>
      <w:r w:rsidR="0078266C">
        <w:rPr>
          <w:b/>
          <w:bCs/>
        </w:rPr>
        <w:t>0</w:t>
      </w:r>
      <w:proofErr w:type="gramEnd"/>
      <w:r w:rsidR="003E78E6" w:rsidRPr="00F22749">
        <w:rPr>
          <w:b/>
          <w:bCs/>
        </w:rPr>
        <w:t xml:space="preserve"> bod</w:t>
      </w:r>
      <w:r w:rsidR="0078266C">
        <w:rPr>
          <w:b/>
          <w:bCs/>
        </w:rPr>
        <w:t>ů</w:t>
      </w:r>
      <w:r w:rsidR="00F22749">
        <w:rPr>
          <w:b/>
          <w:bCs/>
        </w:rPr>
        <w:t xml:space="preserve">, </w:t>
      </w:r>
      <w:r w:rsidR="00DC25B0" w:rsidRPr="00321913">
        <w:t>bylo by v tomto modelovém případě vydáno nesouhlasné stanovisko</w:t>
      </w:r>
      <w:r w:rsidR="00BD06EC" w:rsidRPr="00321913">
        <w:t xml:space="preserve"> o tom, zda může uchazeč/</w:t>
      </w:r>
      <w:proofErr w:type="spellStart"/>
      <w:r w:rsidR="00BD06EC" w:rsidRPr="00321913">
        <w:t>ka</w:t>
      </w:r>
      <w:proofErr w:type="spellEnd"/>
      <w:r w:rsidR="00BD06EC" w:rsidRPr="00321913">
        <w:t xml:space="preserve"> vzhledem k znalosti českého jazyka studovat výše </w:t>
      </w:r>
      <w:r w:rsidR="00321913" w:rsidRPr="00321913">
        <w:t>uvedený obor vzdělání</w:t>
      </w:r>
      <w:r w:rsidR="00A50B6A">
        <w:t xml:space="preserve">, neboť </w:t>
      </w:r>
      <w:r w:rsidR="00BF58B5">
        <w:t xml:space="preserve">v jedné části rozhovoru nezískal/a alespoň </w:t>
      </w:r>
      <w:r w:rsidR="0078266C">
        <w:t>1</w:t>
      </w:r>
      <w:r w:rsidR="00BF58B5">
        <w:t xml:space="preserve"> bod.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271B27"/>
    <w:multiLevelType w:val="hybridMultilevel"/>
    <w:tmpl w:val="704C8B8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5D031A"/>
    <w:multiLevelType w:val="hybridMultilevel"/>
    <w:tmpl w:val="E44CF882"/>
    <w:lvl w:ilvl="0" w:tplc="021C51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16427C"/>
    <w:multiLevelType w:val="hybridMultilevel"/>
    <w:tmpl w:val="EDC897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95369"/>
    <w:multiLevelType w:val="hybridMultilevel"/>
    <w:tmpl w:val="F24E1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F16AB"/>
    <w:multiLevelType w:val="hybridMultilevel"/>
    <w:tmpl w:val="CDE2018A"/>
    <w:lvl w:ilvl="0" w:tplc="C9AA2FD0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5E59C4"/>
    <w:multiLevelType w:val="hybridMultilevel"/>
    <w:tmpl w:val="7A7C5F2A"/>
    <w:lvl w:ilvl="0" w:tplc="664274CC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FFD5B06"/>
    <w:multiLevelType w:val="hybridMultilevel"/>
    <w:tmpl w:val="E87C9C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71426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494298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4522355">
    <w:abstractNumId w:val="3"/>
  </w:num>
  <w:num w:numId="4" w16cid:durableId="1535997743">
    <w:abstractNumId w:val="1"/>
  </w:num>
  <w:num w:numId="5" w16cid:durableId="2035812974">
    <w:abstractNumId w:val="5"/>
  </w:num>
  <w:num w:numId="6" w16cid:durableId="1383140594">
    <w:abstractNumId w:val="6"/>
  </w:num>
  <w:num w:numId="7" w16cid:durableId="1032652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2C7"/>
    <w:rsid w:val="00001148"/>
    <w:rsid w:val="00036824"/>
    <w:rsid w:val="00073A9F"/>
    <w:rsid w:val="00080EB5"/>
    <w:rsid w:val="00097E12"/>
    <w:rsid w:val="000A2F8F"/>
    <w:rsid w:val="000B0323"/>
    <w:rsid w:val="00102F99"/>
    <w:rsid w:val="001059B8"/>
    <w:rsid w:val="0011739A"/>
    <w:rsid w:val="00117D91"/>
    <w:rsid w:val="001352B4"/>
    <w:rsid w:val="00147F00"/>
    <w:rsid w:val="00187F0A"/>
    <w:rsid w:val="001952C4"/>
    <w:rsid w:val="00196A78"/>
    <w:rsid w:val="001A7E42"/>
    <w:rsid w:val="001C066F"/>
    <w:rsid w:val="001C5EC2"/>
    <w:rsid w:val="001D2C49"/>
    <w:rsid w:val="001D3AAB"/>
    <w:rsid w:val="001D7E9E"/>
    <w:rsid w:val="001E48ED"/>
    <w:rsid w:val="0021538C"/>
    <w:rsid w:val="002427BF"/>
    <w:rsid w:val="00247485"/>
    <w:rsid w:val="0025120B"/>
    <w:rsid w:val="00254785"/>
    <w:rsid w:val="002D2A72"/>
    <w:rsid w:val="002D2B19"/>
    <w:rsid w:val="002F05F3"/>
    <w:rsid w:val="002F4967"/>
    <w:rsid w:val="00305658"/>
    <w:rsid w:val="00321913"/>
    <w:rsid w:val="00332AF6"/>
    <w:rsid w:val="00334205"/>
    <w:rsid w:val="00351005"/>
    <w:rsid w:val="003761BD"/>
    <w:rsid w:val="003A39CA"/>
    <w:rsid w:val="003A7E5B"/>
    <w:rsid w:val="003D3550"/>
    <w:rsid w:val="003E78E6"/>
    <w:rsid w:val="003F2CF6"/>
    <w:rsid w:val="00403AD2"/>
    <w:rsid w:val="004067EF"/>
    <w:rsid w:val="0042227F"/>
    <w:rsid w:val="00434D3E"/>
    <w:rsid w:val="00436384"/>
    <w:rsid w:val="004733E6"/>
    <w:rsid w:val="0048509D"/>
    <w:rsid w:val="004907F0"/>
    <w:rsid w:val="004910FA"/>
    <w:rsid w:val="004B2ED6"/>
    <w:rsid w:val="004D482E"/>
    <w:rsid w:val="004D7EC5"/>
    <w:rsid w:val="004E387C"/>
    <w:rsid w:val="004F70CD"/>
    <w:rsid w:val="005029B4"/>
    <w:rsid w:val="00510E0E"/>
    <w:rsid w:val="00514F74"/>
    <w:rsid w:val="00517044"/>
    <w:rsid w:val="00524D2A"/>
    <w:rsid w:val="00561D2D"/>
    <w:rsid w:val="00585E62"/>
    <w:rsid w:val="005871CC"/>
    <w:rsid w:val="00593F7C"/>
    <w:rsid w:val="00596A26"/>
    <w:rsid w:val="005A47F3"/>
    <w:rsid w:val="005C0142"/>
    <w:rsid w:val="005C2E28"/>
    <w:rsid w:val="005D18AE"/>
    <w:rsid w:val="005E6E19"/>
    <w:rsid w:val="00603B72"/>
    <w:rsid w:val="006165DE"/>
    <w:rsid w:val="006208A4"/>
    <w:rsid w:val="00642503"/>
    <w:rsid w:val="00654E84"/>
    <w:rsid w:val="0066179C"/>
    <w:rsid w:val="00702DB4"/>
    <w:rsid w:val="00703284"/>
    <w:rsid w:val="00736EF5"/>
    <w:rsid w:val="00755AA7"/>
    <w:rsid w:val="00770338"/>
    <w:rsid w:val="0078266C"/>
    <w:rsid w:val="007841FE"/>
    <w:rsid w:val="00785918"/>
    <w:rsid w:val="007D377C"/>
    <w:rsid w:val="007D4804"/>
    <w:rsid w:val="008010AD"/>
    <w:rsid w:val="00826E65"/>
    <w:rsid w:val="008359AA"/>
    <w:rsid w:val="00835C96"/>
    <w:rsid w:val="0086571A"/>
    <w:rsid w:val="00871D42"/>
    <w:rsid w:val="008751FD"/>
    <w:rsid w:val="008960E9"/>
    <w:rsid w:val="008B11F5"/>
    <w:rsid w:val="008E718C"/>
    <w:rsid w:val="008F396A"/>
    <w:rsid w:val="00932393"/>
    <w:rsid w:val="00933BFC"/>
    <w:rsid w:val="009512C3"/>
    <w:rsid w:val="00960441"/>
    <w:rsid w:val="00962C3A"/>
    <w:rsid w:val="00970BE6"/>
    <w:rsid w:val="009A2B07"/>
    <w:rsid w:val="009D4DF9"/>
    <w:rsid w:val="009D66D1"/>
    <w:rsid w:val="009E4AF7"/>
    <w:rsid w:val="00A04FA1"/>
    <w:rsid w:val="00A32D54"/>
    <w:rsid w:val="00A330BE"/>
    <w:rsid w:val="00A50B6A"/>
    <w:rsid w:val="00A60E98"/>
    <w:rsid w:val="00A823CE"/>
    <w:rsid w:val="00AD4EAF"/>
    <w:rsid w:val="00AF2251"/>
    <w:rsid w:val="00B05802"/>
    <w:rsid w:val="00B169B0"/>
    <w:rsid w:val="00B366E9"/>
    <w:rsid w:val="00B50B32"/>
    <w:rsid w:val="00B50BAC"/>
    <w:rsid w:val="00B557C6"/>
    <w:rsid w:val="00B61D43"/>
    <w:rsid w:val="00B71917"/>
    <w:rsid w:val="00B72224"/>
    <w:rsid w:val="00B83F35"/>
    <w:rsid w:val="00B853DE"/>
    <w:rsid w:val="00B923EC"/>
    <w:rsid w:val="00B967C2"/>
    <w:rsid w:val="00BA2863"/>
    <w:rsid w:val="00BA29C8"/>
    <w:rsid w:val="00BB24C2"/>
    <w:rsid w:val="00BB3114"/>
    <w:rsid w:val="00BC176C"/>
    <w:rsid w:val="00BC60C6"/>
    <w:rsid w:val="00BD06EC"/>
    <w:rsid w:val="00BF58B5"/>
    <w:rsid w:val="00C01DFB"/>
    <w:rsid w:val="00C108C4"/>
    <w:rsid w:val="00C25421"/>
    <w:rsid w:val="00C41A39"/>
    <w:rsid w:val="00C62364"/>
    <w:rsid w:val="00C6508B"/>
    <w:rsid w:val="00C7168C"/>
    <w:rsid w:val="00CB5AA5"/>
    <w:rsid w:val="00CD0482"/>
    <w:rsid w:val="00CD2C20"/>
    <w:rsid w:val="00CE0DE3"/>
    <w:rsid w:val="00CF5979"/>
    <w:rsid w:val="00D022C7"/>
    <w:rsid w:val="00D13FC4"/>
    <w:rsid w:val="00D1647E"/>
    <w:rsid w:val="00D23FAD"/>
    <w:rsid w:val="00D27349"/>
    <w:rsid w:val="00D348D0"/>
    <w:rsid w:val="00D51F1F"/>
    <w:rsid w:val="00D541A5"/>
    <w:rsid w:val="00D63898"/>
    <w:rsid w:val="00D67965"/>
    <w:rsid w:val="00D83EAB"/>
    <w:rsid w:val="00D9388A"/>
    <w:rsid w:val="00DA646E"/>
    <w:rsid w:val="00DC25B0"/>
    <w:rsid w:val="00DD786A"/>
    <w:rsid w:val="00E1204D"/>
    <w:rsid w:val="00E22E68"/>
    <w:rsid w:val="00E23F8A"/>
    <w:rsid w:val="00E34CAC"/>
    <w:rsid w:val="00E729B3"/>
    <w:rsid w:val="00E772DA"/>
    <w:rsid w:val="00E822F7"/>
    <w:rsid w:val="00E84DBC"/>
    <w:rsid w:val="00EA7DCC"/>
    <w:rsid w:val="00EB485F"/>
    <w:rsid w:val="00EC7367"/>
    <w:rsid w:val="00EF18CA"/>
    <w:rsid w:val="00EF5DEB"/>
    <w:rsid w:val="00F22749"/>
    <w:rsid w:val="00F279FF"/>
    <w:rsid w:val="00F36732"/>
    <w:rsid w:val="00F50ADC"/>
    <w:rsid w:val="00F514FB"/>
    <w:rsid w:val="00F51DA2"/>
    <w:rsid w:val="00F56CAB"/>
    <w:rsid w:val="00F57683"/>
    <w:rsid w:val="00F86E47"/>
    <w:rsid w:val="00F97A72"/>
    <w:rsid w:val="00FB08E1"/>
    <w:rsid w:val="00FB55C8"/>
    <w:rsid w:val="00FC3C6E"/>
    <w:rsid w:val="00FC5D62"/>
    <w:rsid w:val="00FD609D"/>
    <w:rsid w:val="00FF2CE6"/>
    <w:rsid w:val="00FF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1724E"/>
  <w15:chartTrackingRefBased/>
  <w15:docId w15:val="{F8BECC30-D5DD-4F0E-9312-A2BBAE0C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61D43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61D43"/>
    <w:pPr>
      <w:spacing w:before="100" w:beforeAutospacing="1" w:after="100" w:afterAutospacing="1"/>
    </w:pPr>
    <w:rPr>
      <w:lang w:eastAsia="cs-CZ"/>
      <w14:ligatures w14:val="none"/>
    </w:rPr>
  </w:style>
  <w:style w:type="paragraph" w:styleId="Odstavecseseznamem">
    <w:name w:val="List Paragraph"/>
    <w:basedOn w:val="Normln"/>
    <w:uiPriority w:val="34"/>
    <w:qFormat/>
    <w:rsid w:val="00B61D43"/>
    <w:pPr>
      <w:spacing w:after="160" w:line="252" w:lineRule="auto"/>
      <w:ind w:left="720"/>
      <w:contextualSpacing/>
    </w:pPr>
    <w:rPr>
      <w14:ligatures w14:val="none"/>
    </w:rPr>
  </w:style>
  <w:style w:type="character" w:styleId="Siln">
    <w:name w:val="Strong"/>
    <w:basedOn w:val="Standardnpsmoodstavce"/>
    <w:uiPriority w:val="22"/>
    <w:qFormat/>
    <w:rsid w:val="00B61D43"/>
    <w:rPr>
      <w:b/>
      <w:bCs/>
    </w:rPr>
  </w:style>
  <w:style w:type="paragraph" w:styleId="Bezmezer">
    <w:name w:val="No Spacing"/>
    <w:uiPriority w:val="1"/>
    <w:qFormat/>
    <w:rsid w:val="00835C96"/>
    <w:pPr>
      <w:spacing w:after="0" w:line="240" w:lineRule="auto"/>
    </w:pPr>
    <w:rPr>
      <w:rFonts w:ascii="Calibri" w:eastAsia="Calibri" w:hAnsi="Calibri" w:cs="Times New Roman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751F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751FD"/>
    <w:rPr>
      <w:rFonts w:ascii="Calibri" w:hAnsi="Calibri" w:cs="Calibri"/>
      <w:sz w:val="20"/>
      <w:szCs w:val="20"/>
      <w14:ligatures w14:val="standardContextual"/>
    </w:rPr>
  </w:style>
  <w:style w:type="character" w:styleId="Znakapoznpodarou">
    <w:name w:val="footnote reference"/>
    <w:basedOn w:val="Standardnpsmoodstavce"/>
    <w:uiPriority w:val="99"/>
    <w:semiHidden/>
    <w:unhideWhenUsed/>
    <w:rsid w:val="008751FD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A7E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A7E5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A7E5B"/>
    <w:rPr>
      <w:rFonts w:ascii="Calibri" w:hAnsi="Calibri" w:cs="Calibri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A7E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A7E5B"/>
    <w:rPr>
      <w:rFonts w:ascii="Calibri" w:hAnsi="Calibri" w:cs="Calibri"/>
      <w:b/>
      <w:bCs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066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066F"/>
    <w:rPr>
      <w:rFonts w:ascii="Segoe UI" w:hAnsi="Segoe UI" w:cs="Segoe UI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5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1FA87-7B1E-46DD-8F9F-077682E6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821</Words>
  <Characters>4846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Mušková</dc:creator>
  <cp:keywords/>
  <dc:description/>
  <cp:lastModifiedBy>Anna Koktavá</cp:lastModifiedBy>
  <cp:revision>2</cp:revision>
  <cp:lastPrinted>2023-01-15T11:12:00Z</cp:lastPrinted>
  <dcterms:created xsi:type="dcterms:W3CDTF">2025-01-29T06:46:00Z</dcterms:created>
  <dcterms:modified xsi:type="dcterms:W3CDTF">2025-01-29T06:46:00Z</dcterms:modified>
</cp:coreProperties>
</file>