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6EDBC" w14:textId="07AA61FB" w:rsidR="003F5A4C" w:rsidRPr="000472BB" w:rsidRDefault="02602F0C" w:rsidP="7594578D">
      <w:pPr>
        <w:pStyle w:val="Bezmezer"/>
        <w:jc w:val="center"/>
        <w:rPr>
          <w:rFonts w:ascii="Times New Roman" w:hAnsi="Times New Roman"/>
          <w:b/>
          <w:bCs/>
          <w:sz w:val="32"/>
          <w:szCs w:val="32"/>
        </w:rPr>
      </w:pPr>
      <w:r w:rsidRPr="7594578D">
        <w:rPr>
          <w:rFonts w:ascii="Times New Roman" w:hAnsi="Times New Roman"/>
          <w:b/>
          <w:bCs/>
          <w:sz w:val="32"/>
          <w:szCs w:val="32"/>
        </w:rPr>
        <w:t>ŠKOLNÍ KOLO DĚJEPISNÉ OLYMPIÁDY</w:t>
      </w:r>
      <w:r w:rsidR="01EDF631" w:rsidRPr="7594578D">
        <w:rPr>
          <w:rFonts w:ascii="Times New Roman" w:hAnsi="Times New Roman"/>
          <w:b/>
          <w:bCs/>
          <w:sz w:val="32"/>
          <w:szCs w:val="32"/>
        </w:rPr>
        <w:t xml:space="preserve"> 20</w:t>
      </w:r>
      <w:r w:rsidR="59EB07FA" w:rsidRPr="7594578D">
        <w:rPr>
          <w:rFonts w:ascii="Times New Roman" w:hAnsi="Times New Roman"/>
          <w:b/>
          <w:bCs/>
          <w:sz w:val="32"/>
          <w:szCs w:val="32"/>
        </w:rPr>
        <w:t>2</w:t>
      </w:r>
      <w:r w:rsidR="2632B9EC" w:rsidRPr="7594578D">
        <w:rPr>
          <w:rFonts w:ascii="Times New Roman" w:hAnsi="Times New Roman"/>
          <w:b/>
          <w:bCs/>
          <w:sz w:val="32"/>
          <w:szCs w:val="32"/>
        </w:rPr>
        <w:t>5</w:t>
      </w:r>
      <w:r w:rsidR="01EDF631" w:rsidRPr="7594578D">
        <w:rPr>
          <w:rFonts w:ascii="Times New Roman" w:hAnsi="Times New Roman"/>
          <w:b/>
          <w:bCs/>
          <w:sz w:val="32"/>
          <w:szCs w:val="32"/>
        </w:rPr>
        <w:t>/20</w:t>
      </w:r>
      <w:r w:rsidR="54B77808" w:rsidRPr="7594578D">
        <w:rPr>
          <w:rFonts w:ascii="Times New Roman" w:hAnsi="Times New Roman"/>
          <w:b/>
          <w:bCs/>
          <w:sz w:val="32"/>
          <w:szCs w:val="32"/>
        </w:rPr>
        <w:t>2</w:t>
      </w:r>
      <w:r w:rsidR="2632B9EC" w:rsidRPr="7594578D">
        <w:rPr>
          <w:rFonts w:ascii="Times New Roman" w:hAnsi="Times New Roman"/>
          <w:b/>
          <w:bCs/>
          <w:sz w:val="32"/>
          <w:szCs w:val="32"/>
        </w:rPr>
        <w:t>6</w:t>
      </w:r>
    </w:p>
    <w:p w14:paraId="62EB23EE" w14:textId="77777777" w:rsidR="000472BB" w:rsidRPr="006156FA" w:rsidRDefault="000472BB" w:rsidP="000472BB">
      <w:pPr>
        <w:pStyle w:val="Bezmezer"/>
        <w:jc w:val="center"/>
        <w:rPr>
          <w:rFonts w:ascii="Times New Roman" w:hAnsi="Times New Roman"/>
          <w:b/>
          <w:sz w:val="32"/>
          <w:szCs w:val="32"/>
        </w:rPr>
      </w:pPr>
    </w:p>
    <w:p w14:paraId="71CE4B1B" w14:textId="77777777" w:rsidR="000472BB" w:rsidRPr="000472BB" w:rsidRDefault="02602F0C" w:rsidP="7594578D">
      <w:pPr>
        <w:pStyle w:val="Bezmezer"/>
        <w:jc w:val="center"/>
        <w:rPr>
          <w:rFonts w:ascii="Times New Roman" w:hAnsi="Times New Roman"/>
          <w:b/>
          <w:bCs/>
          <w:sz w:val="32"/>
          <w:szCs w:val="32"/>
        </w:rPr>
      </w:pPr>
      <w:r w:rsidRPr="7594578D">
        <w:rPr>
          <w:rFonts w:ascii="Times New Roman" w:hAnsi="Times New Roman"/>
          <w:b/>
          <w:bCs/>
          <w:sz w:val="32"/>
          <w:szCs w:val="32"/>
        </w:rPr>
        <w:t>Výsledková listina</w:t>
      </w:r>
    </w:p>
    <w:p w14:paraId="12244F5C" w14:textId="77777777" w:rsidR="000472BB" w:rsidRPr="000472BB" w:rsidRDefault="000472BB" w:rsidP="000472BB">
      <w:pPr>
        <w:pStyle w:val="Bezmezer"/>
        <w:jc w:val="center"/>
        <w:rPr>
          <w:rFonts w:ascii="Times New Roman" w:hAnsi="Times New Roman"/>
          <w:b/>
          <w:sz w:val="32"/>
          <w:szCs w:val="32"/>
        </w:rPr>
      </w:pPr>
    </w:p>
    <w:p w14:paraId="16053C57" w14:textId="65F39CE1" w:rsidR="000472BB" w:rsidRPr="000472BB" w:rsidRDefault="000472BB" w:rsidP="000472BB">
      <w:pPr>
        <w:pStyle w:val="Bezmezer"/>
        <w:jc w:val="both"/>
        <w:rPr>
          <w:rFonts w:ascii="Times New Roman" w:hAnsi="Times New Roman"/>
          <w:sz w:val="32"/>
          <w:szCs w:val="32"/>
        </w:rPr>
      </w:pPr>
      <w:r w:rsidRPr="000472BB">
        <w:rPr>
          <w:rFonts w:ascii="Times New Roman" w:hAnsi="Times New Roman"/>
          <w:sz w:val="32"/>
          <w:szCs w:val="32"/>
        </w:rPr>
        <w:t xml:space="preserve">Celkem bylo možné získat </w:t>
      </w:r>
      <w:r w:rsidR="006169EC">
        <w:rPr>
          <w:rFonts w:ascii="Times New Roman" w:hAnsi="Times New Roman"/>
          <w:sz w:val="32"/>
          <w:szCs w:val="32"/>
        </w:rPr>
        <w:t>8</w:t>
      </w:r>
      <w:r w:rsidR="00244D5B">
        <w:rPr>
          <w:rFonts w:ascii="Times New Roman" w:hAnsi="Times New Roman"/>
          <w:sz w:val="32"/>
          <w:szCs w:val="32"/>
        </w:rPr>
        <w:t>0</w:t>
      </w:r>
      <w:r w:rsidR="00947E95">
        <w:rPr>
          <w:rFonts w:ascii="Times New Roman" w:hAnsi="Times New Roman"/>
          <w:sz w:val="32"/>
          <w:szCs w:val="32"/>
        </w:rPr>
        <w:t xml:space="preserve"> bod</w:t>
      </w:r>
      <w:r w:rsidR="00D5573E">
        <w:rPr>
          <w:rFonts w:ascii="Times New Roman" w:hAnsi="Times New Roman"/>
          <w:sz w:val="32"/>
          <w:szCs w:val="32"/>
        </w:rPr>
        <w:t>ů</w:t>
      </w:r>
      <w:r w:rsidR="00244D5B">
        <w:rPr>
          <w:rFonts w:ascii="Times New Roman" w:hAnsi="Times New Roman"/>
          <w:sz w:val="32"/>
          <w:szCs w:val="32"/>
        </w:rPr>
        <w:t>.</w:t>
      </w:r>
      <w:r w:rsidRPr="000472BB">
        <w:rPr>
          <w:rFonts w:ascii="Times New Roman" w:hAnsi="Times New Roman"/>
          <w:sz w:val="32"/>
          <w:szCs w:val="32"/>
        </w:rPr>
        <w:t xml:space="preserve"> </w:t>
      </w:r>
      <w:r w:rsidR="00244D5B">
        <w:rPr>
          <w:rFonts w:ascii="Times New Roman" w:hAnsi="Times New Roman"/>
          <w:sz w:val="32"/>
          <w:szCs w:val="32"/>
        </w:rPr>
        <w:t>P</w:t>
      </w:r>
      <w:r w:rsidRPr="000472BB">
        <w:rPr>
          <w:rFonts w:ascii="Times New Roman" w:hAnsi="Times New Roman"/>
          <w:sz w:val="32"/>
          <w:szCs w:val="32"/>
        </w:rPr>
        <w:t xml:space="preserve">ro </w:t>
      </w:r>
      <w:r w:rsidR="00F835F3">
        <w:rPr>
          <w:rFonts w:ascii="Times New Roman" w:hAnsi="Times New Roman"/>
          <w:sz w:val="32"/>
          <w:szCs w:val="32"/>
        </w:rPr>
        <w:t>získání statusu</w:t>
      </w:r>
      <w:r w:rsidRPr="000472BB">
        <w:rPr>
          <w:rFonts w:ascii="Times New Roman" w:hAnsi="Times New Roman"/>
          <w:sz w:val="32"/>
          <w:szCs w:val="32"/>
        </w:rPr>
        <w:t xml:space="preserve"> „úspěšný řešitel“ bylo třeba </w:t>
      </w:r>
      <w:r>
        <w:rPr>
          <w:rFonts w:ascii="Times New Roman" w:hAnsi="Times New Roman"/>
          <w:sz w:val="32"/>
          <w:szCs w:val="32"/>
        </w:rPr>
        <w:t>dosáhnout</w:t>
      </w:r>
      <w:r w:rsidRPr="000472BB">
        <w:rPr>
          <w:rFonts w:ascii="Times New Roman" w:hAnsi="Times New Roman"/>
          <w:sz w:val="32"/>
          <w:szCs w:val="32"/>
        </w:rPr>
        <w:t xml:space="preserve"> alespoň </w:t>
      </w:r>
      <w:r w:rsidR="008A7F9F">
        <w:rPr>
          <w:rFonts w:ascii="Times New Roman" w:hAnsi="Times New Roman"/>
          <w:sz w:val="32"/>
          <w:szCs w:val="32"/>
        </w:rPr>
        <w:t xml:space="preserve">60% úspěšnosti, tedy </w:t>
      </w:r>
      <w:r w:rsidR="006169EC">
        <w:rPr>
          <w:rFonts w:ascii="Times New Roman" w:hAnsi="Times New Roman"/>
          <w:sz w:val="32"/>
          <w:szCs w:val="32"/>
        </w:rPr>
        <w:t>48</w:t>
      </w:r>
      <w:r w:rsidR="009804FB">
        <w:rPr>
          <w:rFonts w:ascii="Times New Roman" w:hAnsi="Times New Roman"/>
          <w:sz w:val="32"/>
          <w:szCs w:val="32"/>
        </w:rPr>
        <w:t xml:space="preserve"> </w:t>
      </w:r>
      <w:r w:rsidR="00D5573E">
        <w:rPr>
          <w:rFonts w:ascii="Times New Roman" w:hAnsi="Times New Roman"/>
          <w:sz w:val="32"/>
          <w:szCs w:val="32"/>
        </w:rPr>
        <w:t>bodů</w:t>
      </w:r>
      <w:r w:rsidRPr="000472BB">
        <w:rPr>
          <w:rFonts w:ascii="Times New Roman" w:hAnsi="Times New Roman"/>
          <w:sz w:val="32"/>
          <w:szCs w:val="32"/>
        </w:rPr>
        <w:t>.</w:t>
      </w:r>
    </w:p>
    <w:p w14:paraId="61E886C2" w14:textId="77777777" w:rsidR="000472BB" w:rsidRPr="000472BB" w:rsidRDefault="000472BB" w:rsidP="000472BB">
      <w:pPr>
        <w:pStyle w:val="Bezmezer"/>
        <w:jc w:val="both"/>
        <w:rPr>
          <w:rFonts w:ascii="Times New Roman" w:hAnsi="Times New Roman"/>
          <w:sz w:val="32"/>
          <w:szCs w:val="32"/>
        </w:rPr>
      </w:pPr>
    </w:p>
    <w:p w14:paraId="3086A050" w14:textId="4410F075" w:rsidR="000472BB" w:rsidRPr="000472BB" w:rsidRDefault="00F503B1" w:rsidP="000472BB">
      <w:pPr>
        <w:pStyle w:val="Bezmezer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V</w:t>
      </w:r>
      <w:r w:rsidR="006169EC">
        <w:rPr>
          <w:rFonts w:ascii="Times New Roman" w:hAnsi="Times New Roman"/>
          <w:sz w:val="32"/>
          <w:szCs w:val="32"/>
        </w:rPr>
        <w:t xml:space="preserve"> obou </w:t>
      </w:r>
      <w:r>
        <w:rPr>
          <w:rFonts w:ascii="Times New Roman" w:hAnsi="Times New Roman"/>
          <w:sz w:val="32"/>
          <w:szCs w:val="32"/>
        </w:rPr>
        <w:t>kategori</w:t>
      </w:r>
      <w:r w:rsidR="006169EC">
        <w:rPr>
          <w:rFonts w:ascii="Times New Roman" w:hAnsi="Times New Roman"/>
          <w:sz w:val="32"/>
          <w:szCs w:val="32"/>
        </w:rPr>
        <w:t>ích</w:t>
      </w:r>
      <w:r w:rsidRPr="000472BB">
        <w:rPr>
          <w:rFonts w:ascii="Times New Roman" w:hAnsi="Times New Roman"/>
          <w:sz w:val="32"/>
          <w:szCs w:val="32"/>
        </w:rPr>
        <w:t xml:space="preserve"> postupuj</w:t>
      </w:r>
      <w:r w:rsidR="006169EC">
        <w:rPr>
          <w:rFonts w:ascii="Times New Roman" w:hAnsi="Times New Roman"/>
          <w:sz w:val="32"/>
          <w:szCs w:val="32"/>
        </w:rPr>
        <w:t>í</w:t>
      </w:r>
      <w:r w:rsidRPr="000472BB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 w:rsidR="000472BB" w:rsidRPr="000472BB">
        <w:rPr>
          <w:rFonts w:ascii="Times New Roman" w:hAnsi="Times New Roman"/>
          <w:sz w:val="32"/>
          <w:szCs w:val="32"/>
        </w:rPr>
        <w:t>o okresního kola vítěz</w:t>
      </w:r>
      <w:r w:rsidR="006169EC">
        <w:rPr>
          <w:rFonts w:ascii="Times New Roman" w:hAnsi="Times New Roman"/>
          <w:sz w:val="32"/>
          <w:szCs w:val="32"/>
        </w:rPr>
        <w:t>ové</w:t>
      </w:r>
      <w:r>
        <w:rPr>
          <w:rFonts w:ascii="Times New Roman" w:hAnsi="Times New Roman"/>
          <w:sz w:val="32"/>
          <w:szCs w:val="32"/>
        </w:rPr>
        <w:t xml:space="preserve"> školního kola</w:t>
      </w:r>
      <w:r w:rsidR="000472BB" w:rsidRPr="000472BB">
        <w:rPr>
          <w:rFonts w:ascii="Times New Roman" w:hAnsi="Times New Roman"/>
          <w:sz w:val="32"/>
          <w:szCs w:val="32"/>
        </w:rPr>
        <w:t xml:space="preserve">, </w:t>
      </w:r>
      <w:r w:rsidR="006169EC">
        <w:rPr>
          <w:rFonts w:ascii="Times New Roman" w:hAnsi="Times New Roman"/>
          <w:sz w:val="32"/>
          <w:szCs w:val="32"/>
        </w:rPr>
        <w:t>případně druzí v pořadí (podle rozhodnutí organizátorů)</w:t>
      </w:r>
      <w:r w:rsidR="000472BB" w:rsidRPr="000472BB">
        <w:rPr>
          <w:rFonts w:ascii="Times New Roman" w:hAnsi="Times New Roman"/>
          <w:sz w:val="32"/>
          <w:szCs w:val="32"/>
        </w:rPr>
        <w:t>.</w:t>
      </w:r>
    </w:p>
    <w:p w14:paraId="37C0DCC1" w14:textId="77777777" w:rsidR="000472BB" w:rsidRPr="000472BB" w:rsidRDefault="000472BB" w:rsidP="000472BB">
      <w:pPr>
        <w:pStyle w:val="Bezmezer"/>
        <w:jc w:val="both"/>
        <w:rPr>
          <w:rFonts w:ascii="Times New Roman" w:hAnsi="Times New Roman"/>
          <w:sz w:val="32"/>
          <w:szCs w:val="32"/>
        </w:rPr>
      </w:pPr>
    </w:p>
    <w:p w14:paraId="7CE19AB9" w14:textId="26B15CF5" w:rsidR="000472BB" w:rsidRDefault="02602F0C" w:rsidP="7594578D">
      <w:pPr>
        <w:pStyle w:val="Bezmezer"/>
        <w:jc w:val="both"/>
        <w:rPr>
          <w:rFonts w:ascii="Times New Roman" w:hAnsi="Times New Roman"/>
          <w:b/>
          <w:bCs/>
          <w:sz w:val="32"/>
          <w:szCs w:val="32"/>
        </w:rPr>
      </w:pPr>
      <w:r w:rsidRPr="7594578D">
        <w:rPr>
          <w:rFonts w:ascii="Times New Roman" w:hAnsi="Times New Roman"/>
          <w:b/>
          <w:bCs/>
          <w:sz w:val="32"/>
          <w:szCs w:val="32"/>
        </w:rPr>
        <w:t>Okresní kolo</w:t>
      </w:r>
      <w:r w:rsidR="37CEE87B" w:rsidRPr="7594578D">
        <w:rPr>
          <w:rFonts w:ascii="Times New Roman" w:hAnsi="Times New Roman"/>
          <w:b/>
          <w:bCs/>
          <w:sz w:val="32"/>
          <w:szCs w:val="32"/>
        </w:rPr>
        <w:t>:</w:t>
      </w:r>
      <w:r w:rsidRPr="7594578D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2632B9EC" w:rsidRPr="7594578D">
        <w:rPr>
          <w:rFonts w:ascii="Times New Roman" w:hAnsi="Times New Roman"/>
          <w:b/>
          <w:bCs/>
          <w:sz w:val="32"/>
          <w:szCs w:val="32"/>
        </w:rPr>
        <w:t>pondělí</w:t>
      </w:r>
      <w:r w:rsidR="27685DFA" w:rsidRPr="7594578D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5981E62D" w:rsidRPr="7594578D">
        <w:rPr>
          <w:rFonts w:ascii="Times New Roman" w:hAnsi="Times New Roman"/>
          <w:b/>
          <w:bCs/>
          <w:sz w:val="32"/>
          <w:szCs w:val="32"/>
        </w:rPr>
        <w:t>1</w:t>
      </w:r>
      <w:r w:rsidR="2632B9EC" w:rsidRPr="7594578D">
        <w:rPr>
          <w:rFonts w:ascii="Times New Roman" w:hAnsi="Times New Roman"/>
          <w:b/>
          <w:bCs/>
          <w:sz w:val="32"/>
          <w:szCs w:val="32"/>
        </w:rPr>
        <w:t>2</w:t>
      </w:r>
      <w:r w:rsidR="54B77808" w:rsidRPr="7594578D">
        <w:rPr>
          <w:rFonts w:ascii="Times New Roman" w:hAnsi="Times New Roman"/>
          <w:b/>
          <w:bCs/>
          <w:sz w:val="32"/>
          <w:szCs w:val="32"/>
        </w:rPr>
        <w:t>.</w:t>
      </w:r>
      <w:r w:rsidR="01EDF631" w:rsidRPr="7594578D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15EBEE48" w:rsidRPr="7594578D">
        <w:rPr>
          <w:rFonts w:ascii="Times New Roman" w:hAnsi="Times New Roman"/>
          <w:b/>
          <w:bCs/>
          <w:sz w:val="32"/>
          <w:szCs w:val="32"/>
        </w:rPr>
        <w:t>ledna</w:t>
      </w:r>
      <w:r w:rsidR="01EDF631" w:rsidRPr="7594578D">
        <w:rPr>
          <w:rFonts w:ascii="Times New Roman" w:hAnsi="Times New Roman"/>
          <w:b/>
          <w:bCs/>
          <w:sz w:val="32"/>
          <w:szCs w:val="32"/>
        </w:rPr>
        <w:t xml:space="preserve"> 20</w:t>
      </w:r>
      <w:r w:rsidR="59EB07FA" w:rsidRPr="7594578D">
        <w:rPr>
          <w:rFonts w:ascii="Times New Roman" w:hAnsi="Times New Roman"/>
          <w:b/>
          <w:bCs/>
          <w:sz w:val="32"/>
          <w:szCs w:val="32"/>
        </w:rPr>
        <w:t>2</w:t>
      </w:r>
      <w:r w:rsidR="2632B9EC" w:rsidRPr="7594578D">
        <w:rPr>
          <w:rFonts w:ascii="Times New Roman" w:hAnsi="Times New Roman"/>
          <w:b/>
          <w:bCs/>
          <w:sz w:val="32"/>
          <w:szCs w:val="32"/>
        </w:rPr>
        <w:t>6</w:t>
      </w:r>
      <w:r w:rsidRPr="7594578D">
        <w:rPr>
          <w:rFonts w:ascii="Times New Roman" w:hAnsi="Times New Roman"/>
          <w:b/>
          <w:bCs/>
          <w:sz w:val="32"/>
          <w:szCs w:val="32"/>
        </w:rPr>
        <w:t xml:space="preserve"> v </w:t>
      </w:r>
      <w:r w:rsidR="06943875" w:rsidRPr="7594578D">
        <w:rPr>
          <w:rFonts w:ascii="Times New Roman" w:hAnsi="Times New Roman"/>
          <w:b/>
          <w:bCs/>
          <w:sz w:val="32"/>
          <w:szCs w:val="32"/>
        </w:rPr>
        <w:t xml:space="preserve">DDM </w:t>
      </w:r>
      <w:r w:rsidRPr="7594578D">
        <w:rPr>
          <w:rFonts w:ascii="Times New Roman" w:hAnsi="Times New Roman"/>
          <w:b/>
          <w:bCs/>
          <w:sz w:val="32"/>
          <w:szCs w:val="32"/>
        </w:rPr>
        <w:t>Jindřich</w:t>
      </w:r>
      <w:r w:rsidR="14156059" w:rsidRPr="7594578D">
        <w:rPr>
          <w:rFonts w:ascii="Times New Roman" w:hAnsi="Times New Roman"/>
          <w:b/>
          <w:bCs/>
          <w:sz w:val="32"/>
          <w:szCs w:val="32"/>
        </w:rPr>
        <w:t>ů</w:t>
      </w:r>
      <w:r w:rsidRPr="7594578D">
        <w:rPr>
          <w:rFonts w:ascii="Times New Roman" w:hAnsi="Times New Roman"/>
          <w:b/>
          <w:bCs/>
          <w:sz w:val="32"/>
          <w:szCs w:val="32"/>
        </w:rPr>
        <w:t>v Hrad</w:t>
      </w:r>
      <w:r w:rsidR="137D2757" w:rsidRPr="7594578D">
        <w:rPr>
          <w:rFonts w:ascii="Times New Roman" w:hAnsi="Times New Roman"/>
          <w:b/>
          <w:bCs/>
          <w:sz w:val="32"/>
          <w:szCs w:val="32"/>
        </w:rPr>
        <w:t>e</w:t>
      </w:r>
      <w:r w:rsidRPr="7594578D">
        <w:rPr>
          <w:rFonts w:ascii="Times New Roman" w:hAnsi="Times New Roman"/>
          <w:b/>
          <w:bCs/>
          <w:sz w:val="32"/>
          <w:szCs w:val="32"/>
        </w:rPr>
        <w:t>c</w:t>
      </w:r>
    </w:p>
    <w:p w14:paraId="75F99767" w14:textId="77777777" w:rsidR="00F03512" w:rsidRDefault="00F03512" w:rsidP="000472BB">
      <w:pPr>
        <w:pStyle w:val="Bezmezer"/>
        <w:jc w:val="both"/>
        <w:rPr>
          <w:rFonts w:ascii="Times New Roman" w:hAnsi="Times New Roman"/>
          <w:b/>
          <w:sz w:val="32"/>
          <w:szCs w:val="32"/>
        </w:rPr>
      </w:pPr>
    </w:p>
    <w:p w14:paraId="374F3695" w14:textId="78E2E5AE" w:rsidR="00F03512" w:rsidRDefault="00F03512" w:rsidP="00F03512">
      <w:pPr>
        <w:pStyle w:val="Bezmezer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Kategorie I</w:t>
      </w:r>
      <w:r w:rsidR="0070743E">
        <w:rPr>
          <w:rFonts w:ascii="Times New Roman" w:hAnsi="Times New Roman"/>
          <w:b/>
          <w:sz w:val="32"/>
          <w:szCs w:val="32"/>
        </w:rPr>
        <w:t xml:space="preserve"> (2.8, 3.8., 4.8)</w:t>
      </w:r>
    </w:p>
    <w:tbl>
      <w:tblPr>
        <w:tblW w:w="94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97"/>
        <w:gridCol w:w="1960"/>
        <w:gridCol w:w="5291"/>
      </w:tblGrid>
      <w:tr w:rsidR="00F03512" w:rsidRPr="003E0415" w14:paraId="2C748010" w14:textId="77777777">
        <w:trPr>
          <w:jc w:val="center"/>
        </w:trPr>
        <w:tc>
          <w:tcPr>
            <w:tcW w:w="2197" w:type="dxa"/>
            <w:vAlign w:val="center"/>
          </w:tcPr>
          <w:p w14:paraId="74EDD662" w14:textId="77777777" w:rsidR="00F03512" w:rsidRPr="003E0415" w:rsidRDefault="00F03512">
            <w:pPr>
              <w:pStyle w:val="Bezmezer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E0415">
              <w:rPr>
                <w:rFonts w:ascii="Times New Roman" w:hAnsi="Times New Roman"/>
                <w:b/>
                <w:sz w:val="32"/>
                <w:szCs w:val="32"/>
              </w:rPr>
              <w:t>Účastnické číslo</w:t>
            </w:r>
          </w:p>
        </w:tc>
        <w:tc>
          <w:tcPr>
            <w:tcW w:w="1960" w:type="dxa"/>
            <w:vAlign w:val="center"/>
          </w:tcPr>
          <w:p w14:paraId="63465FCA" w14:textId="77777777" w:rsidR="00F03512" w:rsidRPr="003E0415" w:rsidRDefault="00E30147">
            <w:pPr>
              <w:pStyle w:val="Bezmezer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V</w:t>
            </w:r>
            <w:r w:rsidR="00F03512" w:rsidRPr="003E0415">
              <w:rPr>
                <w:rFonts w:ascii="Times New Roman" w:hAnsi="Times New Roman"/>
                <w:b/>
                <w:sz w:val="32"/>
                <w:szCs w:val="32"/>
              </w:rPr>
              <w:t>ýsledek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 (body)</w:t>
            </w:r>
          </w:p>
        </w:tc>
        <w:tc>
          <w:tcPr>
            <w:tcW w:w="5291" w:type="dxa"/>
            <w:vAlign w:val="center"/>
          </w:tcPr>
          <w:p w14:paraId="1DD5C1B2" w14:textId="77777777" w:rsidR="00F03512" w:rsidRPr="003E0415" w:rsidRDefault="00F03512">
            <w:pPr>
              <w:pStyle w:val="Bezmezer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E0415">
              <w:rPr>
                <w:rFonts w:ascii="Times New Roman" w:hAnsi="Times New Roman"/>
                <w:b/>
                <w:sz w:val="32"/>
                <w:szCs w:val="32"/>
              </w:rPr>
              <w:t>Status</w:t>
            </w:r>
          </w:p>
        </w:tc>
      </w:tr>
      <w:tr w:rsidR="00F03512" w:rsidRPr="003E0415" w14:paraId="62C8C47A" w14:textId="77777777">
        <w:trPr>
          <w:jc w:val="center"/>
        </w:trPr>
        <w:tc>
          <w:tcPr>
            <w:tcW w:w="2197" w:type="dxa"/>
            <w:vAlign w:val="center"/>
          </w:tcPr>
          <w:p w14:paraId="0C61BAB6" w14:textId="52E0F48A" w:rsidR="00F03512" w:rsidRPr="003E0415" w:rsidRDefault="006169EC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1960" w:type="dxa"/>
            <w:vAlign w:val="center"/>
          </w:tcPr>
          <w:p w14:paraId="1C4483E1" w14:textId="21C6714C" w:rsidR="00F03512" w:rsidRPr="003E0415" w:rsidRDefault="006169EC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6</w:t>
            </w:r>
            <w:r w:rsidR="00A20C76">
              <w:rPr>
                <w:rFonts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5291" w:type="dxa"/>
            <w:vAlign w:val="center"/>
          </w:tcPr>
          <w:p w14:paraId="0B840537" w14:textId="77777777" w:rsidR="00F03512" w:rsidRPr="003E0415" w:rsidRDefault="00F03512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E0415">
              <w:rPr>
                <w:rFonts w:ascii="Times New Roman" w:hAnsi="Times New Roman"/>
                <w:sz w:val="32"/>
                <w:szCs w:val="32"/>
              </w:rPr>
              <w:t xml:space="preserve">Úspěšný řešitel, postup do </w:t>
            </w:r>
            <w:r>
              <w:rPr>
                <w:rFonts w:ascii="Times New Roman" w:hAnsi="Times New Roman"/>
                <w:sz w:val="32"/>
                <w:szCs w:val="32"/>
              </w:rPr>
              <w:t>OK</w:t>
            </w:r>
          </w:p>
        </w:tc>
      </w:tr>
      <w:tr w:rsidR="006169EC" w:rsidRPr="003E0415" w14:paraId="42E0CA8E" w14:textId="77777777">
        <w:trPr>
          <w:jc w:val="center"/>
        </w:trPr>
        <w:tc>
          <w:tcPr>
            <w:tcW w:w="2197" w:type="dxa"/>
            <w:vAlign w:val="center"/>
          </w:tcPr>
          <w:p w14:paraId="383594C3" w14:textId="54F5340B" w:rsidR="006169EC" w:rsidRDefault="006169EC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</w:p>
        </w:tc>
        <w:tc>
          <w:tcPr>
            <w:tcW w:w="1960" w:type="dxa"/>
            <w:vAlign w:val="center"/>
          </w:tcPr>
          <w:p w14:paraId="7A98DF98" w14:textId="20F23ADC" w:rsidR="006169EC" w:rsidRDefault="006169EC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59</w:t>
            </w:r>
          </w:p>
        </w:tc>
        <w:tc>
          <w:tcPr>
            <w:tcW w:w="5291" w:type="dxa"/>
            <w:vAlign w:val="center"/>
          </w:tcPr>
          <w:p w14:paraId="55C6B37E" w14:textId="2B39082B" w:rsidR="006169EC" w:rsidRPr="003E0415" w:rsidRDefault="006169EC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E0415">
              <w:rPr>
                <w:rFonts w:ascii="Times New Roman" w:hAnsi="Times New Roman"/>
                <w:sz w:val="32"/>
                <w:szCs w:val="32"/>
              </w:rPr>
              <w:t xml:space="preserve">Úspěšný řešitel,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možný </w:t>
            </w:r>
            <w:r w:rsidRPr="003E0415">
              <w:rPr>
                <w:rFonts w:ascii="Times New Roman" w:hAnsi="Times New Roman"/>
                <w:sz w:val="32"/>
                <w:szCs w:val="32"/>
              </w:rPr>
              <w:t xml:space="preserve">postup do </w:t>
            </w:r>
            <w:r>
              <w:rPr>
                <w:rFonts w:ascii="Times New Roman" w:hAnsi="Times New Roman"/>
                <w:sz w:val="32"/>
                <w:szCs w:val="32"/>
              </w:rPr>
              <w:t>OK</w:t>
            </w:r>
          </w:p>
        </w:tc>
      </w:tr>
      <w:tr w:rsidR="006169EC" w:rsidRPr="003E0415" w14:paraId="3A6C3136" w14:textId="77777777">
        <w:trPr>
          <w:jc w:val="center"/>
        </w:trPr>
        <w:tc>
          <w:tcPr>
            <w:tcW w:w="2197" w:type="dxa"/>
            <w:vAlign w:val="center"/>
          </w:tcPr>
          <w:p w14:paraId="40D988FD" w14:textId="45FB351C" w:rsidR="006169EC" w:rsidRDefault="006169EC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960" w:type="dxa"/>
            <w:vAlign w:val="center"/>
          </w:tcPr>
          <w:p w14:paraId="7469206F" w14:textId="6A252C1D" w:rsidR="006169EC" w:rsidRDefault="006169EC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56</w:t>
            </w:r>
          </w:p>
        </w:tc>
        <w:tc>
          <w:tcPr>
            <w:tcW w:w="5291" w:type="dxa"/>
            <w:vAlign w:val="center"/>
          </w:tcPr>
          <w:p w14:paraId="000E29F4" w14:textId="49B30130" w:rsidR="006169EC" w:rsidRPr="003E0415" w:rsidRDefault="006169EC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E0415">
              <w:rPr>
                <w:rFonts w:ascii="Times New Roman" w:hAnsi="Times New Roman"/>
                <w:sz w:val="32"/>
                <w:szCs w:val="32"/>
              </w:rPr>
              <w:t>Úspěšný řešitel</w:t>
            </w:r>
          </w:p>
        </w:tc>
      </w:tr>
      <w:tr w:rsidR="006169EC" w:rsidRPr="003E0415" w14:paraId="25977B78" w14:textId="77777777" w:rsidTr="00213401">
        <w:trPr>
          <w:jc w:val="center"/>
        </w:trPr>
        <w:tc>
          <w:tcPr>
            <w:tcW w:w="2197" w:type="dxa"/>
            <w:vAlign w:val="center"/>
          </w:tcPr>
          <w:p w14:paraId="7B0C618C" w14:textId="7341722A" w:rsidR="006169EC" w:rsidRDefault="006169EC" w:rsidP="00213401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960" w:type="dxa"/>
            <w:vAlign w:val="center"/>
          </w:tcPr>
          <w:p w14:paraId="25073ECF" w14:textId="2A737157" w:rsidR="006169EC" w:rsidRDefault="006169EC" w:rsidP="00213401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52</w:t>
            </w:r>
          </w:p>
        </w:tc>
        <w:tc>
          <w:tcPr>
            <w:tcW w:w="5291" w:type="dxa"/>
            <w:vAlign w:val="center"/>
          </w:tcPr>
          <w:p w14:paraId="220143EC" w14:textId="29CFD77F" w:rsidR="006169EC" w:rsidRPr="003E0415" w:rsidRDefault="006169EC" w:rsidP="00213401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E0415">
              <w:rPr>
                <w:rFonts w:ascii="Times New Roman" w:hAnsi="Times New Roman"/>
                <w:sz w:val="32"/>
                <w:szCs w:val="32"/>
              </w:rPr>
              <w:t>Úspěšný řešitel</w:t>
            </w:r>
          </w:p>
        </w:tc>
      </w:tr>
      <w:tr w:rsidR="006169EC" w:rsidRPr="003E0415" w14:paraId="1516529E" w14:textId="77777777" w:rsidTr="00213401">
        <w:trPr>
          <w:jc w:val="center"/>
        </w:trPr>
        <w:tc>
          <w:tcPr>
            <w:tcW w:w="2197" w:type="dxa"/>
            <w:vAlign w:val="center"/>
          </w:tcPr>
          <w:p w14:paraId="3F68700D" w14:textId="258AE227" w:rsidR="006169EC" w:rsidRDefault="006169EC" w:rsidP="00213401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960" w:type="dxa"/>
            <w:vAlign w:val="center"/>
          </w:tcPr>
          <w:p w14:paraId="249F8B2D" w14:textId="56C7AA4E" w:rsidR="006169EC" w:rsidRDefault="006169EC" w:rsidP="00213401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47</w:t>
            </w:r>
          </w:p>
        </w:tc>
        <w:tc>
          <w:tcPr>
            <w:tcW w:w="5291" w:type="dxa"/>
            <w:vAlign w:val="center"/>
          </w:tcPr>
          <w:p w14:paraId="17AAF8C5" w14:textId="44DD53E5" w:rsidR="006169EC" w:rsidRPr="003E0415" w:rsidRDefault="006169EC" w:rsidP="00213401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-</w:t>
            </w:r>
          </w:p>
        </w:tc>
      </w:tr>
      <w:tr w:rsidR="006169EC" w:rsidRPr="003E0415" w14:paraId="0C39906E" w14:textId="77777777" w:rsidTr="00213401">
        <w:trPr>
          <w:jc w:val="center"/>
        </w:trPr>
        <w:tc>
          <w:tcPr>
            <w:tcW w:w="2197" w:type="dxa"/>
            <w:vAlign w:val="center"/>
          </w:tcPr>
          <w:p w14:paraId="146C41F4" w14:textId="79E83EB2" w:rsidR="006169EC" w:rsidRDefault="006169EC" w:rsidP="00213401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960" w:type="dxa"/>
            <w:vAlign w:val="center"/>
          </w:tcPr>
          <w:p w14:paraId="182AFD38" w14:textId="4ACE255D" w:rsidR="006169EC" w:rsidRDefault="006169EC" w:rsidP="00213401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46</w:t>
            </w:r>
          </w:p>
        </w:tc>
        <w:tc>
          <w:tcPr>
            <w:tcW w:w="5291" w:type="dxa"/>
            <w:vAlign w:val="center"/>
          </w:tcPr>
          <w:p w14:paraId="4440FD13" w14:textId="56170FED" w:rsidR="006169EC" w:rsidRPr="003E0415" w:rsidRDefault="006169EC" w:rsidP="00213401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-</w:t>
            </w:r>
          </w:p>
        </w:tc>
      </w:tr>
      <w:tr w:rsidR="006169EC" w:rsidRPr="003E0415" w14:paraId="06E6DE1A" w14:textId="77777777" w:rsidTr="00213401">
        <w:trPr>
          <w:jc w:val="center"/>
        </w:trPr>
        <w:tc>
          <w:tcPr>
            <w:tcW w:w="2197" w:type="dxa"/>
            <w:vAlign w:val="center"/>
          </w:tcPr>
          <w:p w14:paraId="17668D3A" w14:textId="617C4171" w:rsidR="006169EC" w:rsidRDefault="006169EC" w:rsidP="00213401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1960" w:type="dxa"/>
            <w:vAlign w:val="center"/>
          </w:tcPr>
          <w:p w14:paraId="5444A590" w14:textId="280E588D" w:rsidR="006169EC" w:rsidRDefault="006169EC" w:rsidP="00213401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45</w:t>
            </w:r>
          </w:p>
        </w:tc>
        <w:tc>
          <w:tcPr>
            <w:tcW w:w="5291" w:type="dxa"/>
            <w:vAlign w:val="center"/>
          </w:tcPr>
          <w:p w14:paraId="689067B1" w14:textId="0D85839F" w:rsidR="006169EC" w:rsidRPr="003E0415" w:rsidRDefault="006169EC" w:rsidP="00213401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-</w:t>
            </w:r>
          </w:p>
        </w:tc>
      </w:tr>
      <w:tr w:rsidR="006169EC" w:rsidRPr="003E0415" w14:paraId="01F07B73" w14:textId="77777777" w:rsidTr="00213401">
        <w:trPr>
          <w:jc w:val="center"/>
        </w:trPr>
        <w:tc>
          <w:tcPr>
            <w:tcW w:w="2197" w:type="dxa"/>
            <w:vAlign w:val="center"/>
          </w:tcPr>
          <w:p w14:paraId="61E33507" w14:textId="4DCAD488" w:rsidR="006169EC" w:rsidRDefault="006169EC" w:rsidP="00213401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960" w:type="dxa"/>
            <w:vAlign w:val="center"/>
          </w:tcPr>
          <w:p w14:paraId="6476467A" w14:textId="6697A410" w:rsidR="006169EC" w:rsidRDefault="006169EC" w:rsidP="00213401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39</w:t>
            </w:r>
          </w:p>
        </w:tc>
        <w:tc>
          <w:tcPr>
            <w:tcW w:w="5291" w:type="dxa"/>
            <w:vAlign w:val="center"/>
          </w:tcPr>
          <w:p w14:paraId="287A969B" w14:textId="627DDA18" w:rsidR="006169EC" w:rsidRPr="003E0415" w:rsidRDefault="006169EC" w:rsidP="00213401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-</w:t>
            </w:r>
          </w:p>
        </w:tc>
      </w:tr>
    </w:tbl>
    <w:p w14:paraId="4B2670AF" w14:textId="77777777" w:rsidR="00F03512" w:rsidRDefault="00F03512" w:rsidP="000472BB">
      <w:pPr>
        <w:pStyle w:val="Bezmezer"/>
        <w:jc w:val="both"/>
        <w:rPr>
          <w:rFonts w:ascii="Times New Roman" w:hAnsi="Times New Roman"/>
          <w:b/>
          <w:sz w:val="32"/>
          <w:szCs w:val="32"/>
        </w:rPr>
      </w:pPr>
    </w:p>
    <w:p w14:paraId="377FE55C" w14:textId="3FA2F5BB" w:rsidR="000472BB" w:rsidRDefault="00244D5B" w:rsidP="000472BB">
      <w:pPr>
        <w:pStyle w:val="Bezmezer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Kategorie I</w:t>
      </w:r>
      <w:r w:rsidR="00F503B1">
        <w:rPr>
          <w:rFonts w:ascii="Times New Roman" w:hAnsi="Times New Roman"/>
          <w:b/>
          <w:sz w:val="32"/>
          <w:szCs w:val="32"/>
        </w:rPr>
        <w:t>I</w:t>
      </w:r>
      <w:r w:rsidR="0070743E">
        <w:rPr>
          <w:rFonts w:ascii="Times New Roman" w:hAnsi="Times New Roman"/>
          <w:b/>
          <w:sz w:val="32"/>
          <w:szCs w:val="32"/>
        </w:rPr>
        <w:t xml:space="preserve"> (5.8-8.8, 1.4-4.4)</w:t>
      </w:r>
    </w:p>
    <w:tbl>
      <w:tblPr>
        <w:tblW w:w="94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97"/>
        <w:gridCol w:w="1960"/>
        <w:gridCol w:w="5291"/>
      </w:tblGrid>
      <w:tr w:rsidR="000472BB" w:rsidRPr="003E0415" w14:paraId="4A9178ED" w14:textId="77777777" w:rsidTr="7594578D">
        <w:trPr>
          <w:jc w:val="center"/>
        </w:trPr>
        <w:tc>
          <w:tcPr>
            <w:tcW w:w="2197" w:type="dxa"/>
            <w:vAlign w:val="center"/>
          </w:tcPr>
          <w:p w14:paraId="408EDA2E" w14:textId="77777777" w:rsidR="000472BB" w:rsidRPr="003E0415" w:rsidRDefault="000472BB" w:rsidP="003E0415">
            <w:pPr>
              <w:pStyle w:val="Bezmezer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E0415">
              <w:rPr>
                <w:rFonts w:ascii="Times New Roman" w:hAnsi="Times New Roman"/>
                <w:b/>
                <w:sz w:val="32"/>
                <w:szCs w:val="32"/>
              </w:rPr>
              <w:t>Účastnické číslo</w:t>
            </w:r>
          </w:p>
        </w:tc>
        <w:tc>
          <w:tcPr>
            <w:tcW w:w="1960" w:type="dxa"/>
            <w:vAlign w:val="center"/>
          </w:tcPr>
          <w:p w14:paraId="4354F5CC" w14:textId="77777777" w:rsidR="000472BB" w:rsidRPr="003E0415" w:rsidRDefault="00E30147" w:rsidP="003E0415">
            <w:pPr>
              <w:pStyle w:val="Bezmezer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V</w:t>
            </w:r>
            <w:r w:rsidRPr="003E0415">
              <w:rPr>
                <w:rFonts w:ascii="Times New Roman" w:hAnsi="Times New Roman"/>
                <w:b/>
                <w:sz w:val="32"/>
                <w:szCs w:val="32"/>
              </w:rPr>
              <w:t>ýsledek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 (body)</w:t>
            </w:r>
          </w:p>
        </w:tc>
        <w:tc>
          <w:tcPr>
            <w:tcW w:w="5291" w:type="dxa"/>
            <w:vAlign w:val="center"/>
          </w:tcPr>
          <w:p w14:paraId="2D6659D8" w14:textId="77777777" w:rsidR="000472BB" w:rsidRPr="003E0415" w:rsidRDefault="000472BB" w:rsidP="003E0415">
            <w:pPr>
              <w:pStyle w:val="Bezmezer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E0415">
              <w:rPr>
                <w:rFonts w:ascii="Times New Roman" w:hAnsi="Times New Roman"/>
                <w:b/>
                <w:sz w:val="32"/>
                <w:szCs w:val="32"/>
              </w:rPr>
              <w:t>Status</w:t>
            </w:r>
          </w:p>
        </w:tc>
      </w:tr>
      <w:tr w:rsidR="000472BB" w:rsidRPr="003E0415" w14:paraId="3F7EA0D4" w14:textId="77777777" w:rsidTr="7594578D">
        <w:trPr>
          <w:jc w:val="center"/>
        </w:trPr>
        <w:tc>
          <w:tcPr>
            <w:tcW w:w="2197" w:type="dxa"/>
            <w:vAlign w:val="center"/>
          </w:tcPr>
          <w:p w14:paraId="49D9048C" w14:textId="62C12F3E" w:rsidR="000472BB" w:rsidRPr="003E0415" w:rsidRDefault="006169EC" w:rsidP="003E0415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960" w:type="dxa"/>
            <w:vAlign w:val="center"/>
          </w:tcPr>
          <w:p w14:paraId="259050A5" w14:textId="7E038BFE" w:rsidR="000472BB" w:rsidRPr="003E0415" w:rsidRDefault="006169EC" w:rsidP="003E0415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71</w:t>
            </w:r>
          </w:p>
        </w:tc>
        <w:tc>
          <w:tcPr>
            <w:tcW w:w="5291" w:type="dxa"/>
            <w:vAlign w:val="center"/>
          </w:tcPr>
          <w:p w14:paraId="2C727EFE" w14:textId="77777777" w:rsidR="000472BB" w:rsidRPr="003E0415" w:rsidRDefault="000472BB" w:rsidP="00947E95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E0415">
              <w:rPr>
                <w:rFonts w:ascii="Times New Roman" w:hAnsi="Times New Roman"/>
                <w:sz w:val="32"/>
                <w:szCs w:val="32"/>
              </w:rPr>
              <w:t xml:space="preserve">Úspěšný řešitel, postup do </w:t>
            </w:r>
            <w:r w:rsidR="00947E95">
              <w:rPr>
                <w:rFonts w:ascii="Times New Roman" w:hAnsi="Times New Roman"/>
                <w:sz w:val="32"/>
                <w:szCs w:val="32"/>
              </w:rPr>
              <w:t>OK</w:t>
            </w:r>
          </w:p>
        </w:tc>
      </w:tr>
      <w:tr w:rsidR="00D5573E" w:rsidRPr="003E0415" w14:paraId="719501F7" w14:textId="77777777" w:rsidTr="7594578D">
        <w:trPr>
          <w:jc w:val="center"/>
        </w:trPr>
        <w:tc>
          <w:tcPr>
            <w:tcW w:w="2197" w:type="dxa"/>
            <w:vAlign w:val="center"/>
          </w:tcPr>
          <w:p w14:paraId="77ECB496" w14:textId="51904E61" w:rsidR="00D5573E" w:rsidRDefault="006169EC" w:rsidP="003E0415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960" w:type="dxa"/>
            <w:vAlign w:val="center"/>
          </w:tcPr>
          <w:p w14:paraId="4ED8DAF3" w14:textId="7D88E4BB" w:rsidR="00D5573E" w:rsidRDefault="006169EC" w:rsidP="003E0415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65</w:t>
            </w:r>
          </w:p>
        </w:tc>
        <w:tc>
          <w:tcPr>
            <w:tcW w:w="5291" w:type="dxa"/>
            <w:vAlign w:val="center"/>
          </w:tcPr>
          <w:p w14:paraId="70546AE0" w14:textId="0CA17C33" w:rsidR="00D5573E" w:rsidRPr="003E0415" w:rsidRDefault="00E30147" w:rsidP="00947E95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E0415">
              <w:rPr>
                <w:rFonts w:ascii="Times New Roman" w:hAnsi="Times New Roman"/>
                <w:sz w:val="32"/>
                <w:szCs w:val="32"/>
              </w:rPr>
              <w:t xml:space="preserve">Úspěšný řešitel, </w:t>
            </w:r>
            <w:r w:rsidR="006169EC">
              <w:rPr>
                <w:rFonts w:ascii="Times New Roman" w:hAnsi="Times New Roman"/>
                <w:sz w:val="32"/>
                <w:szCs w:val="32"/>
              </w:rPr>
              <w:t xml:space="preserve">možný </w:t>
            </w:r>
            <w:r w:rsidRPr="003E0415">
              <w:rPr>
                <w:rFonts w:ascii="Times New Roman" w:hAnsi="Times New Roman"/>
                <w:sz w:val="32"/>
                <w:szCs w:val="32"/>
              </w:rPr>
              <w:t xml:space="preserve">postup do </w:t>
            </w:r>
            <w:r>
              <w:rPr>
                <w:rFonts w:ascii="Times New Roman" w:hAnsi="Times New Roman"/>
                <w:sz w:val="32"/>
                <w:szCs w:val="32"/>
              </w:rPr>
              <w:t>OK</w:t>
            </w:r>
          </w:p>
        </w:tc>
      </w:tr>
      <w:tr w:rsidR="000472BB" w:rsidRPr="003E0415" w14:paraId="4B0D6C93" w14:textId="77777777" w:rsidTr="7594578D">
        <w:trPr>
          <w:jc w:val="center"/>
        </w:trPr>
        <w:tc>
          <w:tcPr>
            <w:tcW w:w="2197" w:type="dxa"/>
            <w:vAlign w:val="center"/>
          </w:tcPr>
          <w:p w14:paraId="7C7964D3" w14:textId="1E8C63E4" w:rsidR="000472BB" w:rsidRPr="003E0415" w:rsidRDefault="006169EC" w:rsidP="003E0415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</w:p>
        </w:tc>
        <w:tc>
          <w:tcPr>
            <w:tcW w:w="1960" w:type="dxa"/>
            <w:vAlign w:val="center"/>
          </w:tcPr>
          <w:p w14:paraId="581DFBD8" w14:textId="361D5AC3" w:rsidR="000472BB" w:rsidRPr="003E0415" w:rsidRDefault="006169EC" w:rsidP="003E0415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59</w:t>
            </w:r>
          </w:p>
        </w:tc>
        <w:tc>
          <w:tcPr>
            <w:tcW w:w="5291" w:type="dxa"/>
            <w:vAlign w:val="center"/>
          </w:tcPr>
          <w:p w14:paraId="11537DCA" w14:textId="26DB126D" w:rsidR="000472BB" w:rsidRPr="00EE645D" w:rsidRDefault="00E30147" w:rsidP="00947E95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E0415">
              <w:rPr>
                <w:rFonts w:ascii="Times New Roman" w:hAnsi="Times New Roman"/>
                <w:sz w:val="32"/>
                <w:szCs w:val="32"/>
              </w:rPr>
              <w:t>Úspěšný řešitel</w:t>
            </w:r>
          </w:p>
        </w:tc>
      </w:tr>
      <w:tr w:rsidR="002119FA" w:rsidRPr="003E0415" w14:paraId="45F90513" w14:textId="77777777" w:rsidTr="7594578D">
        <w:trPr>
          <w:jc w:val="center"/>
        </w:trPr>
        <w:tc>
          <w:tcPr>
            <w:tcW w:w="2197" w:type="dxa"/>
            <w:vAlign w:val="center"/>
          </w:tcPr>
          <w:p w14:paraId="5D0B1419" w14:textId="23C955DB" w:rsidR="002119FA" w:rsidRDefault="006169EC" w:rsidP="003E0415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4,7</w:t>
            </w:r>
          </w:p>
        </w:tc>
        <w:tc>
          <w:tcPr>
            <w:tcW w:w="1960" w:type="dxa"/>
            <w:vAlign w:val="center"/>
          </w:tcPr>
          <w:p w14:paraId="0D0EF4FA" w14:textId="6FEC0CA8" w:rsidR="002119FA" w:rsidRDefault="006169EC" w:rsidP="003E0415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51</w:t>
            </w:r>
          </w:p>
        </w:tc>
        <w:tc>
          <w:tcPr>
            <w:tcW w:w="5291" w:type="dxa"/>
            <w:vAlign w:val="center"/>
          </w:tcPr>
          <w:p w14:paraId="11D8D1E5" w14:textId="77777777" w:rsidR="002119FA" w:rsidRPr="003E0415" w:rsidRDefault="002119FA" w:rsidP="00947E95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E0415">
              <w:rPr>
                <w:rFonts w:ascii="Times New Roman" w:hAnsi="Times New Roman"/>
                <w:sz w:val="32"/>
                <w:szCs w:val="32"/>
              </w:rPr>
              <w:t>Úspěšný řešitel</w:t>
            </w:r>
          </w:p>
        </w:tc>
      </w:tr>
      <w:tr w:rsidR="00F835F3" w:rsidRPr="003E0415" w14:paraId="7A9D9461" w14:textId="77777777" w:rsidTr="7594578D">
        <w:trPr>
          <w:jc w:val="center"/>
        </w:trPr>
        <w:tc>
          <w:tcPr>
            <w:tcW w:w="2197" w:type="dxa"/>
            <w:vAlign w:val="center"/>
          </w:tcPr>
          <w:p w14:paraId="539EA4C5" w14:textId="4DAE888F" w:rsidR="00F835F3" w:rsidRDefault="00F835F3" w:rsidP="00F835F3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960" w:type="dxa"/>
            <w:vAlign w:val="center"/>
          </w:tcPr>
          <w:p w14:paraId="082404A5" w14:textId="4D8D05FD" w:rsidR="00F835F3" w:rsidRDefault="00F835F3" w:rsidP="00F835F3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50</w:t>
            </w:r>
          </w:p>
        </w:tc>
        <w:tc>
          <w:tcPr>
            <w:tcW w:w="5291" w:type="dxa"/>
            <w:vAlign w:val="center"/>
          </w:tcPr>
          <w:p w14:paraId="68D2D0B5" w14:textId="25A7484F" w:rsidR="00F835F3" w:rsidRPr="003E0415" w:rsidRDefault="00F835F3" w:rsidP="00F835F3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E0415">
              <w:rPr>
                <w:rFonts w:ascii="Times New Roman" w:hAnsi="Times New Roman"/>
                <w:sz w:val="32"/>
                <w:szCs w:val="32"/>
              </w:rPr>
              <w:t>Úspěšný řešitel</w:t>
            </w:r>
          </w:p>
        </w:tc>
      </w:tr>
      <w:tr w:rsidR="00F835F3" w:rsidRPr="003E0415" w14:paraId="1CA564DA" w14:textId="77777777" w:rsidTr="7594578D">
        <w:trPr>
          <w:jc w:val="center"/>
        </w:trPr>
        <w:tc>
          <w:tcPr>
            <w:tcW w:w="2197" w:type="dxa"/>
            <w:vAlign w:val="center"/>
          </w:tcPr>
          <w:p w14:paraId="47403B13" w14:textId="2C383B72" w:rsidR="00F835F3" w:rsidRDefault="6EB8F65E" w:rsidP="00F835F3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7594578D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960" w:type="dxa"/>
            <w:vAlign w:val="center"/>
          </w:tcPr>
          <w:p w14:paraId="06271DC6" w14:textId="73537854" w:rsidR="00F835F3" w:rsidRDefault="6EB8F65E" w:rsidP="00F835F3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7594578D">
              <w:rPr>
                <w:rFonts w:ascii="Times New Roman" w:hAnsi="Times New Roman"/>
                <w:sz w:val="32"/>
                <w:szCs w:val="32"/>
              </w:rPr>
              <w:t>40</w:t>
            </w:r>
          </w:p>
        </w:tc>
        <w:tc>
          <w:tcPr>
            <w:tcW w:w="5291" w:type="dxa"/>
            <w:vAlign w:val="center"/>
          </w:tcPr>
          <w:p w14:paraId="25ADEE8D" w14:textId="22855D22" w:rsidR="00F835F3" w:rsidRPr="003E0415" w:rsidRDefault="6EB8F65E" w:rsidP="00F835F3">
            <w:pPr>
              <w:pStyle w:val="Bezmezer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7594578D">
              <w:rPr>
                <w:rFonts w:ascii="Times New Roman" w:hAnsi="Times New Roman"/>
                <w:sz w:val="32"/>
                <w:szCs w:val="32"/>
              </w:rPr>
              <w:t>-</w:t>
            </w:r>
          </w:p>
        </w:tc>
      </w:tr>
    </w:tbl>
    <w:p w14:paraId="4787ACD1" w14:textId="77777777" w:rsidR="00F503B1" w:rsidRPr="00EB52E8" w:rsidRDefault="00F503B1" w:rsidP="00E3014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sectPr w:rsidR="00F503B1" w:rsidRPr="00EB52E8" w:rsidSect="003F5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BB3E77"/>
    <w:multiLevelType w:val="hybridMultilevel"/>
    <w:tmpl w:val="B4CEE05E"/>
    <w:lvl w:ilvl="0" w:tplc="454A79E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2235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72BB"/>
    <w:rsid w:val="00017C1D"/>
    <w:rsid w:val="000472BB"/>
    <w:rsid w:val="00170AEC"/>
    <w:rsid w:val="00187372"/>
    <w:rsid w:val="00192F6C"/>
    <w:rsid w:val="002119FA"/>
    <w:rsid w:val="00227CA9"/>
    <w:rsid w:val="00244D5B"/>
    <w:rsid w:val="00271321"/>
    <w:rsid w:val="00333B46"/>
    <w:rsid w:val="003872E7"/>
    <w:rsid w:val="003E0415"/>
    <w:rsid w:val="003F5A4C"/>
    <w:rsid w:val="004325A3"/>
    <w:rsid w:val="004469E2"/>
    <w:rsid w:val="00486142"/>
    <w:rsid w:val="004C6D69"/>
    <w:rsid w:val="004F5DEF"/>
    <w:rsid w:val="0053709E"/>
    <w:rsid w:val="00581241"/>
    <w:rsid w:val="005C0D9B"/>
    <w:rsid w:val="006156FA"/>
    <w:rsid w:val="006169EC"/>
    <w:rsid w:val="006A67A6"/>
    <w:rsid w:val="0070743E"/>
    <w:rsid w:val="00745424"/>
    <w:rsid w:val="007C6CEB"/>
    <w:rsid w:val="007E1341"/>
    <w:rsid w:val="00824CC5"/>
    <w:rsid w:val="00826BAE"/>
    <w:rsid w:val="008A7F9F"/>
    <w:rsid w:val="008E45F1"/>
    <w:rsid w:val="00947E95"/>
    <w:rsid w:val="009804FB"/>
    <w:rsid w:val="009863C3"/>
    <w:rsid w:val="00A20C76"/>
    <w:rsid w:val="00A274CF"/>
    <w:rsid w:val="00BD6562"/>
    <w:rsid w:val="00D5573E"/>
    <w:rsid w:val="00E20D80"/>
    <w:rsid w:val="00E27FBB"/>
    <w:rsid w:val="00E30147"/>
    <w:rsid w:val="00E74A65"/>
    <w:rsid w:val="00EA7882"/>
    <w:rsid w:val="00EB52E8"/>
    <w:rsid w:val="00EE645D"/>
    <w:rsid w:val="00F03512"/>
    <w:rsid w:val="00F503B1"/>
    <w:rsid w:val="00F835F3"/>
    <w:rsid w:val="00FD7F6F"/>
    <w:rsid w:val="01EDF631"/>
    <w:rsid w:val="02602F0C"/>
    <w:rsid w:val="06943875"/>
    <w:rsid w:val="08D7D6C7"/>
    <w:rsid w:val="0C1D9536"/>
    <w:rsid w:val="137D2757"/>
    <w:rsid w:val="14156059"/>
    <w:rsid w:val="15EBEE48"/>
    <w:rsid w:val="2632B9EC"/>
    <w:rsid w:val="27685DFA"/>
    <w:rsid w:val="37CEE87B"/>
    <w:rsid w:val="4B68DEB7"/>
    <w:rsid w:val="54B77808"/>
    <w:rsid w:val="5981E62D"/>
    <w:rsid w:val="59EB07FA"/>
    <w:rsid w:val="5D5A89ED"/>
    <w:rsid w:val="6EB8F65E"/>
    <w:rsid w:val="7594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2F9F4"/>
  <w15:chartTrackingRefBased/>
  <w15:docId w15:val="{A320B1FC-A8EF-49CE-B363-9FDB45D04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F5A4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472BB"/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0472B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53e2133-60eb-4844-9659-9459015fb9b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23FF4C36D9F24399AE829D3C94F68F" ma:contentTypeVersion="16" ma:contentTypeDescription="Vytvoří nový dokument" ma:contentTypeScope="" ma:versionID="1aaad2ff3418c053a4a4e40dff7fb377">
  <xsd:schema xmlns:xsd="http://www.w3.org/2001/XMLSchema" xmlns:xs="http://www.w3.org/2001/XMLSchema" xmlns:p="http://schemas.microsoft.com/office/2006/metadata/properties" xmlns:ns3="e53e2133-60eb-4844-9659-9459015fb9bf" xmlns:ns4="c33d0c06-09c2-489c-97a1-4eb0a9a25af4" targetNamespace="http://schemas.microsoft.com/office/2006/metadata/properties" ma:root="true" ma:fieldsID="1f27bb1964b02c557211974c848e194d" ns3:_="" ns4:_="">
    <xsd:import namespace="e53e2133-60eb-4844-9659-9459015fb9bf"/>
    <xsd:import namespace="c33d0c06-09c2-489c-97a1-4eb0a9a25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e2133-60eb-4844-9659-9459015fb9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3d0c06-09c2-489c-97a1-4eb0a9a25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6A9442-4774-4F27-94E5-38B8E9A846A6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terms/"/>
    <ds:schemaRef ds:uri="http://schemas.microsoft.com/office/2006/documentManagement/types"/>
    <ds:schemaRef ds:uri="http://purl.org/dc/elements/1.1/"/>
    <ds:schemaRef ds:uri="c33d0c06-09c2-489c-97a1-4eb0a9a25af4"/>
    <ds:schemaRef ds:uri="e53e2133-60eb-4844-9659-9459015fb9b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3245B55-7EFB-4EDD-A109-2F76742EAC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EA6165-DE1C-42BE-A1DE-CC1E48ED4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e2133-60eb-4844-9659-9459015fb9bf"/>
    <ds:schemaRef ds:uri="c33d0c06-09c2-489c-97a1-4eb0a9a25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718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cp:lastModifiedBy>Václav Pražák</cp:lastModifiedBy>
  <cp:revision>4</cp:revision>
  <cp:lastPrinted>2010-11-24T13:08:00Z</cp:lastPrinted>
  <dcterms:created xsi:type="dcterms:W3CDTF">2025-11-26T19:04:00Z</dcterms:created>
  <dcterms:modified xsi:type="dcterms:W3CDTF">2025-11-27T06:36:00Z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0x010100DA23FF4C36D9F24399AE829D3C94F68F</vt:lpwstr>
  </property>
</Properties>
</file>