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A8D346" w14:textId="77777777" w:rsidR="00A528AF" w:rsidRDefault="00A528AF" w:rsidP="00423227">
      <w:pPr>
        <w:rPr>
          <w:b/>
          <w:color w:val="000000"/>
          <w:sz w:val="32"/>
          <w:szCs w:val="32"/>
          <w:shd w:val="clear" w:color="auto" w:fill="FFFFFF"/>
        </w:rPr>
      </w:pPr>
    </w:p>
    <w:p w14:paraId="17BE0F6E" w14:textId="77777777" w:rsidR="00A528AF" w:rsidRDefault="00A528AF" w:rsidP="00423227">
      <w:pPr>
        <w:rPr>
          <w:b/>
          <w:color w:val="000000"/>
          <w:sz w:val="32"/>
          <w:szCs w:val="32"/>
          <w:shd w:val="clear" w:color="auto" w:fill="FFFFFF"/>
        </w:rPr>
      </w:pPr>
    </w:p>
    <w:p w14:paraId="7162B11F" w14:textId="77777777" w:rsidR="00423227" w:rsidRPr="00A528AF" w:rsidRDefault="00A528AF" w:rsidP="00423227">
      <w:pPr>
        <w:rPr>
          <w:b/>
          <w:sz w:val="32"/>
          <w:szCs w:val="32"/>
        </w:rPr>
      </w:pPr>
      <w:r w:rsidRPr="00A528AF">
        <w:rPr>
          <w:b/>
          <w:color w:val="000000"/>
          <w:sz w:val="32"/>
          <w:szCs w:val="32"/>
          <w:shd w:val="clear" w:color="auto" w:fill="FFFFFF"/>
        </w:rPr>
        <w:t>"</w:t>
      </w:r>
      <w:r w:rsidRPr="00A528AF">
        <w:rPr>
          <w:b/>
          <w:sz w:val="32"/>
          <w:szCs w:val="32"/>
          <w:shd w:val="clear" w:color="auto" w:fill="FFFFFF"/>
        </w:rPr>
        <w:t>Témata pro profilovou část maturitní zkoušky z chemie"</w:t>
      </w:r>
      <w:r w:rsidRPr="00A528AF">
        <w:rPr>
          <w:rStyle w:val="apple-converted-space"/>
          <w:b/>
          <w:sz w:val="32"/>
          <w:szCs w:val="32"/>
          <w:shd w:val="clear" w:color="auto" w:fill="FFFFFF"/>
        </w:rPr>
        <w:t> </w:t>
      </w:r>
    </w:p>
    <w:p w14:paraId="7231DB02" w14:textId="77777777" w:rsidR="005D1D66" w:rsidRDefault="005D1D66">
      <w:pPr>
        <w:rPr>
          <w:sz w:val="28"/>
        </w:rPr>
      </w:pPr>
    </w:p>
    <w:p w14:paraId="7DABD987" w14:textId="77777777" w:rsidR="005D1D66" w:rsidRDefault="005D1D66"/>
    <w:p w14:paraId="44C50F59" w14:textId="77777777" w:rsidR="005D1D66" w:rsidRDefault="005D1D66"/>
    <w:p w14:paraId="56EA942F" w14:textId="67B5C41E" w:rsidR="005D1D66" w:rsidRPr="00D663E0" w:rsidRDefault="005D1D66">
      <w:pPr>
        <w:rPr>
          <w:sz w:val="28"/>
        </w:rPr>
      </w:pPr>
      <w:r w:rsidRPr="00A528AF">
        <w:rPr>
          <w:sz w:val="28"/>
        </w:rPr>
        <w:t xml:space="preserve">1.  </w:t>
      </w:r>
      <w:r w:rsidRPr="00D663E0">
        <w:rPr>
          <w:sz w:val="28"/>
        </w:rPr>
        <w:t>Složení a struktura atomu</w:t>
      </w:r>
      <w:r w:rsidR="00CF17CB">
        <w:rPr>
          <w:sz w:val="28"/>
        </w:rPr>
        <w:t>, hmotnost atomu</w:t>
      </w:r>
    </w:p>
    <w:p w14:paraId="0043BA87" w14:textId="77777777" w:rsidR="005D1D66" w:rsidRPr="00D663E0" w:rsidRDefault="005D1D66">
      <w:pPr>
        <w:ind w:left="284" w:hanging="284"/>
        <w:rPr>
          <w:sz w:val="28"/>
        </w:rPr>
      </w:pPr>
      <w:r w:rsidRPr="00D663E0">
        <w:rPr>
          <w:sz w:val="28"/>
        </w:rPr>
        <w:t xml:space="preserve">    </w:t>
      </w:r>
    </w:p>
    <w:p w14:paraId="41576C4A" w14:textId="273A9FAF" w:rsidR="005D1D66" w:rsidRPr="00D663E0" w:rsidRDefault="005D1D66">
      <w:pPr>
        <w:tabs>
          <w:tab w:val="left" w:pos="284"/>
        </w:tabs>
        <w:rPr>
          <w:sz w:val="28"/>
        </w:rPr>
      </w:pPr>
      <w:r w:rsidRPr="00D663E0">
        <w:rPr>
          <w:sz w:val="28"/>
        </w:rPr>
        <w:t>2.  Chemická vazba – vznik, druhy a význam</w:t>
      </w:r>
      <w:r w:rsidR="00CF17CB">
        <w:rPr>
          <w:sz w:val="28"/>
        </w:rPr>
        <w:t>, tvary molekul</w:t>
      </w:r>
      <w:r w:rsidRPr="00D663E0">
        <w:rPr>
          <w:sz w:val="28"/>
        </w:rPr>
        <w:t xml:space="preserve"> </w:t>
      </w:r>
    </w:p>
    <w:p w14:paraId="51E222E8" w14:textId="77777777" w:rsidR="005D1D66" w:rsidRPr="00D663E0" w:rsidRDefault="0068297F" w:rsidP="00A528AF">
      <w:pPr>
        <w:tabs>
          <w:tab w:val="left" w:pos="284"/>
        </w:tabs>
        <w:ind w:left="284" w:hanging="284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4BFEA456" wp14:editId="02F347DE">
                <wp:simplePos x="0" y="0"/>
                <wp:positionH relativeFrom="column">
                  <wp:posOffset>-170180</wp:posOffset>
                </wp:positionH>
                <wp:positionV relativeFrom="paragraph">
                  <wp:posOffset>67945</wp:posOffset>
                </wp:positionV>
                <wp:extent cx="0" cy="0"/>
                <wp:effectExtent l="10795" t="10795" r="8255" b="825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F97BAD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4pt,5.35pt" to="-13.4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" o:allowincell="f"/>
            </w:pict>
          </mc:Fallback>
        </mc:AlternateContent>
      </w:r>
      <w:r w:rsidR="005D1D66" w:rsidRPr="00D663E0">
        <w:rPr>
          <w:sz w:val="28"/>
        </w:rPr>
        <w:t xml:space="preserve">    </w:t>
      </w:r>
    </w:p>
    <w:p w14:paraId="6B620634" w14:textId="77777777" w:rsidR="005D1D66" w:rsidRPr="00D663E0" w:rsidRDefault="0068297F">
      <w:pPr>
        <w:tabs>
          <w:tab w:val="left" w:pos="284"/>
        </w:tabs>
        <w:jc w:val="both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A18D435" wp14:editId="3591D6D0">
                <wp:simplePos x="0" y="0"/>
                <wp:positionH relativeFrom="column">
                  <wp:posOffset>-170180</wp:posOffset>
                </wp:positionH>
                <wp:positionV relativeFrom="paragraph">
                  <wp:posOffset>255905</wp:posOffset>
                </wp:positionV>
                <wp:extent cx="0" cy="0"/>
                <wp:effectExtent l="10795" t="8255" r="8255" b="1079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E1A50B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4pt,20.15pt" to="-13.4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" o:allowincell="f"/>
            </w:pict>
          </mc:Fallback>
        </mc:AlternateContent>
      </w:r>
      <w:r w:rsidR="005D1D66" w:rsidRPr="00D663E0">
        <w:rPr>
          <w:sz w:val="28"/>
        </w:rPr>
        <w:t xml:space="preserve">3.  Periodický zákon a periodická soustava prvků  </w:t>
      </w:r>
    </w:p>
    <w:p w14:paraId="2A94F69F" w14:textId="77777777" w:rsidR="005D1D66" w:rsidRPr="00D663E0" w:rsidRDefault="005D1D66" w:rsidP="00A528AF">
      <w:pPr>
        <w:pStyle w:val="Nadpis1"/>
      </w:pPr>
      <w:r w:rsidRPr="00D663E0">
        <w:t xml:space="preserve">     </w:t>
      </w:r>
    </w:p>
    <w:p w14:paraId="2FC603CF" w14:textId="77777777" w:rsidR="005D1D66" w:rsidRPr="00D663E0" w:rsidRDefault="005D1D66">
      <w:pPr>
        <w:pStyle w:val="Zkladntext"/>
        <w:tabs>
          <w:tab w:val="clear" w:pos="284"/>
          <w:tab w:val="left" w:pos="0"/>
        </w:tabs>
      </w:pPr>
      <w:r w:rsidRPr="00D663E0">
        <w:t xml:space="preserve">4. Roztoky – složení, rozdělení a význam roztoků, pH </w:t>
      </w:r>
    </w:p>
    <w:p w14:paraId="5A8CF211" w14:textId="77777777" w:rsidR="005D1D66" w:rsidRPr="00D663E0" w:rsidRDefault="005D1D66">
      <w:pPr>
        <w:pStyle w:val="Zkladntext"/>
        <w:ind w:left="284"/>
      </w:pPr>
    </w:p>
    <w:p w14:paraId="6C2F5628" w14:textId="77777777" w:rsidR="005D1D66" w:rsidRPr="00D663E0" w:rsidRDefault="005D1D66">
      <w:pPr>
        <w:pStyle w:val="Zkladntext"/>
      </w:pPr>
      <w:r w:rsidRPr="00D663E0">
        <w:t xml:space="preserve">5. Chemická reakce a její druhy                </w:t>
      </w:r>
    </w:p>
    <w:p w14:paraId="6F093085" w14:textId="77777777" w:rsidR="005D1D66" w:rsidRPr="00D663E0" w:rsidRDefault="005D1D66">
      <w:pPr>
        <w:pStyle w:val="Zkladntext"/>
      </w:pPr>
    </w:p>
    <w:p w14:paraId="4E973F0C" w14:textId="2BF4F984" w:rsidR="005D1D66" w:rsidRPr="00D663E0" w:rsidRDefault="005D1D66">
      <w:pPr>
        <w:pStyle w:val="Zkladntext"/>
      </w:pPr>
      <w:r w:rsidRPr="00D663E0">
        <w:t xml:space="preserve">6. </w:t>
      </w:r>
      <w:r w:rsidR="00CF17CB">
        <w:t>Vlastnosti</w:t>
      </w:r>
      <w:r w:rsidRPr="00D663E0">
        <w:t xml:space="preserve"> halogenů a jejich </w:t>
      </w:r>
      <w:r w:rsidR="00CF17CB">
        <w:t xml:space="preserve">anorganických i organických </w:t>
      </w:r>
      <w:r w:rsidRPr="00D663E0">
        <w:t>sloučenin</w:t>
      </w:r>
    </w:p>
    <w:p w14:paraId="1B5A9C62" w14:textId="77777777" w:rsidR="005D1D66" w:rsidRPr="00D663E0" w:rsidRDefault="005D1D66">
      <w:pPr>
        <w:tabs>
          <w:tab w:val="left" w:pos="284"/>
        </w:tabs>
        <w:jc w:val="both"/>
        <w:rPr>
          <w:sz w:val="28"/>
        </w:rPr>
      </w:pPr>
    </w:p>
    <w:p w14:paraId="7E2E1A17" w14:textId="5B42117B" w:rsidR="005D1D66" w:rsidRPr="00D663E0" w:rsidRDefault="005D1D66">
      <w:pPr>
        <w:pStyle w:val="Nadpis2"/>
        <w:ind w:left="0"/>
        <w:rPr>
          <w:b w:val="0"/>
        </w:rPr>
      </w:pPr>
      <w:r w:rsidRPr="00D663E0">
        <w:rPr>
          <w:b w:val="0"/>
        </w:rPr>
        <w:t>7. Struktura s</w:t>
      </w:r>
      <w:r w:rsidRPr="00D663E0">
        <w:rPr>
          <w:b w:val="0"/>
          <w:vertAlign w:val="superscript"/>
        </w:rPr>
        <w:t>2</w:t>
      </w:r>
      <w:r w:rsidRPr="00D663E0">
        <w:rPr>
          <w:b w:val="0"/>
        </w:rPr>
        <w:t xml:space="preserve"> prvků a jejich sloučenin, stavební materiály</w:t>
      </w:r>
      <w:r w:rsidR="00CF17CB">
        <w:rPr>
          <w:b w:val="0"/>
        </w:rPr>
        <w:t>, tvrdost vody</w:t>
      </w:r>
    </w:p>
    <w:p w14:paraId="49ABD0ED" w14:textId="77777777" w:rsidR="005D1D66" w:rsidRPr="00D663E0" w:rsidRDefault="005D1D66">
      <w:pPr>
        <w:tabs>
          <w:tab w:val="left" w:pos="284"/>
        </w:tabs>
        <w:ind w:left="284" w:hanging="284"/>
        <w:rPr>
          <w:sz w:val="28"/>
        </w:rPr>
      </w:pPr>
      <w:r w:rsidRPr="00D663E0">
        <w:rPr>
          <w:sz w:val="28"/>
        </w:rPr>
        <w:t xml:space="preserve">   </w:t>
      </w:r>
      <w:r w:rsidRPr="00D663E0">
        <w:rPr>
          <w:sz w:val="28"/>
        </w:rPr>
        <w:tab/>
      </w:r>
    </w:p>
    <w:p w14:paraId="5F7AF594" w14:textId="77777777" w:rsidR="005D1D66" w:rsidRPr="00D663E0" w:rsidRDefault="005D1D66">
      <w:pPr>
        <w:tabs>
          <w:tab w:val="left" w:pos="284"/>
        </w:tabs>
        <w:ind w:left="284" w:hanging="284"/>
        <w:rPr>
          <w:sz w:val="28"/>
        </w:rPr>
      </w:pPr>
      <w:r w:rsidRPr="00D663E0">
        <w:rPr>
          <w:sz w:val="28"/>
        </w:rPr>
        <w:t>8.</w:t>
      </w:r>
      <w:r w:rsidRPr="00D663E0">
        <w:rPr>
          <w:sz w:val="28"/>
        </w:rPr>
        <w:tab/>
        <w:t>Alkalické kovy</w:t>
      </w:r>
    </w:p>
    <w:p w14:paraId="0B2C14AC" w14:textId="77777777" w:rsidR="005D1D66" w:rsidRPr="00D663E0" w:rsidRDefault="005D1D66">
      <w:pPr>
        <w:pStyle w:val="Zkladntextodsazen2"/>
      </w:pPr>
      <w:r w:rsidRPr="00D663E0">
        <w:tab/>
      </w:r>
    </w:p>
    <w:p w14:paraId="3521BF29" w14:textId="77777777" w:rsidR="005D1D66" w:rsidRPr="00D663E0" w:rsidRDefault="005D1D66">
      <w:pPr>
        <w:tabs>
          <w:tab w:val="left" w:pos="284"/>
        </w:tabs>
        <w:ind w:left="284" w:hanging="284"/>
        <w:rPr>
          <w:sz w:val="28"/>
        </w:rPr>
      </w:pPr>
      <w:r w:rsidRPr="00D663E0">
        <w:rPr>
          <w:sz w:val="28"/>
        </w:rPr>
        <w:t>9. Přechodné prvky – vlastnosti, důležité sloučeniny a slitiny</w:t>
      </w:r>
    </w:p>
    <w:p w14:paraId="6AAF55F8" w14:textId="77777777" w:rsidR="005D1D66" w:rsidRPr="00D663E0" w:rsidRDefault="005D1D66">
      <w:pPr>
        <w:tabs>
          <w:tab w:val="left" w:pos="284"/>
        </w:tabs>
        <w:ind w:left="284"/>
        <w:rPr>
          <w:sz w:val="28"/>
        </w:rPr>
      </w:pPr>
    </w:p>
    <w:p w14:paraId="6381EF45" w14:textId="77777777" w:rsidR="005D1D66" w:rsidRPr="00D663E0" w:rsidRDefault="005D1D66">
      <w:pPr>
        <w:tabs>
          <w:tab w:val="left" w:pos="284"/>
        </w:tabs>
        <w:ind w:left="-142"/>
        <w:rPr>
          <w:sz w:val="28"/>
        </w:rPr>
      </w:pPr>
      <w:r w:rsidRPr="00D663E0">
        <w:rPr>
          <w:sz w:val="28"/>
        </w:rPr>
        <w:t xml:space="preserve">10. </w:t>
      </w:r>
      <w:r w:rsidRPr="00D663E0">
        <w:rPr>
          <w:sz w:val="28"/>
        </w:rPr>
        <w:tab/>
        <w:t>Porovnání vlastností prvků I. a VII. skupiny a ve 3. periodě</w:t>
      </w:r>
    </w:p>
    <w:p w14:paraId="0AC524A7" w14:textId="77777777" w:rsidR="005D1D66" w:rsidRPr="00D663E0" w:rsidRDefault="005D1D66">
      <w:pPr>
        <w:tabs>
          <w:tab w:val="left" w:pos="284"/>
        </w:tabs>
        <w:ind w:left="284"/>
        <w:rPr>
          <w:sz w:val="28"/>
        </w:rPr>
      </w:pPr>
    </w:p>
    <w:p w14:paraId="481BD470" w14:textId="77777777" w:rsidR="005D1D66" w:rsidRPr="00D663E0" w:rsidRDefault="005D1D66">
      <w:pPr>
        <w:tabs>
          <w:tab w:val="left" w:pos="284"/>
        </w:tabs>
        <w:ind w:left="284" w:hanging="426"/>
        <w:rPr>
          <w:sz w:val="28"/>
        </w:rPr>
      </w:pPr>
      <w:r w:rsidRPr="00D663E0">
        <w:rPr>
          <w:sz w:val="28"/>
        </w:rPr>
        <w:t>11. Prvky 2. periody periodického systému prvků</w:t>
      </w:r>
    </w:p>
    <w:p w14:paraId="6EB1A83F" w14:textId="77777777" w:rsidR="005D1D66" w:rsidRPr="00D663E0" w:rsidRDefault="005D1D66">
      <w:pPr>
        <w:tabs>
          <w:tab w:val="left" w:pos="284"/>
        </w:tabs>
        <w:ind w:left="284" w:hanging="426"/>
        <w:rPr>
          <w:sz w:val="28"/>
        </w:rPr>
      </w:pPr>
      <w:r w:rsidRPr="00D663E0">
        <w:rPr>
          <w:sz w:val="28"/>
        </w:rPr>
        <w:tab/>
      </w:r>
    </w:p>
    <w:p w14:paraId="309077BE" w14:textId="77777777" w:rsidR="005D1D66" w:rsidRPr="00D663E0" w:rsidRDefault="005D1D66">
      <w:pPr>
        <w:tabs>
          <w:tab w:val="left" w:pos="284"/>
        </w:tabs>
        <w:ind w:left="284" w:hanging="426"/>
        <w:rPr>
          <w:sz w:val="28"/>
        </w:rPr>
      </w:pPr>
      <w:r w:rsidRPr="00D663E0">
        <w:rPr>
          <w:sz w:val="28"/>
        </w:rPr>
        <w:t>12. Chemická kinetika</w:t>
      </w:r>
    </w:p>
    <w:p w14:paraId="314E7B6E" w14:textId="77777777" w:rsidR="005D1D66" w:rsidRPr="00D663E0" w:rsidRDefault="005D1D66">
      <w:pPr>
        <w:tabs>
          <w:tab w:val="left" w:pos="284"/>
        </w:tabs>
        <w:ind w:left="284" w:hanging="426"/>
        <w:rPr>
          <w:sz w:val="28"/>
        </w:rPr>
      </w:pPr>
      <w:r w:rsidRPr="00D663E0">
        <w:rPr>
          <w:sz w:val="28"/>
        </w:rPr>
        <w:tab/>
      </w:r>
    </w:p>
    <w:p w14:paraId="2AE208C6" w14:textId="77777777" w:rsidR="005D1D66" w:rsidRPr="00D663E0" w:rsidRDefault="005D1D66">
      <w:pPr>
        <w:tabs>
          <w:tab w:val="left" w:pos="284"/>
        </w:tabs>
        <w:ind w:left="284" w:hanging="426"/>
        <w:rPr>
          <w:sz w:val="28"/>
        </w:rPr>
      </w:pPr>
      <w:r w:rsidRPr="00D663E0">
        <w:rPr>
          <w:sz w:val="28"/>
        </w:rPr>
        <w:t>13. Chemická rovnováha</w:t>
      </w:r>
    </w:p>
    <w:p w14:paraId="3C77574A" w14:textId="77777777" w:rsidR="005D1D66" w:rsidRPr="00D663E0" w:rsidRDefault="005D1D66">
      <w:pPr>
        <w:tabs>
          <w:tab w:val="left" w:pos="284"/>
        </w:tabs>
        <w:ind w:left="284" w:hanging="426"/>
        <w:rPr>
          <w:sz w:val="28"/>
        </w:rPr>
      </w:pPr>
      <w:r w:rsidRPr="00D663E0">
        <w:rPr>
          <w:sz w:val="28"/>
        </w:rPr>
        <w:tab/>
      </w:r>
    </w:p>
    <w:p w14:paraId="495C9709" w14:textId="77777777" w:rsidR="005D1D66" w:rsidRPr="00D663E0" w:rsidRDefault="005D1D66">
      <w:pPr>
        <w:tabs>
          <w:tab w:val="left" w:pos="284"/>
        </w:tabs>
        <w:ind w:left="284" w:hanging="426"/>
        <w:rPr>
          <w:sz w:val="28"/>
        </w:rPr>
      </w:pPr>
      <w:r w:rsidRPr="00D663E0">
        <w:rPr>
          <w:sz w:val="28"/>
        </w:rPr>
        <w:t xml:space="preserve">14. </w:t>
      </w:r>
      <w:r w:rsidR="0068297F">
        <w:rPr>
          <w:sz w:val="28"/>
        </w:rPr>
        <w:t>Analytická chemie a její základní metody</w:t>
      </w:r>
    </w:p>
    <w:p w14:paraId="001B165B" w14:textId="77777777" w:rsidR="005D1D66" w:rsidRPr="00D663E0" w:rsidRDefault="005D1D66">
      <w:pPr>
        <w:pStyle w:val="Zkladntextodsazen3"/>
      </w:pPr>
      <w:r w:rsidRPr="00D663E0">
        <w:tab/>
      </w:r>
    </w:p>
    <w:p w14:paraId="2A354B9F" w14:textId="77777777" w:rsidR="005D1D66" w:rsidRDefault="005D1D66">
      <w:pPr>
        <w:tabs>
          <w:tab w:val="left" w:pos="284"/>
        </w:tabs>
        <w:ind w:left="284" w:hanging="426"/>
        <w:rPr>
          <w:sz w:val="28"/>
        </w:rPr>
      </w:pPr>
      <w:r w:rsidRPr="00D663E0">
        <w:rPr>
          <w:sz w:val="28"/>
        </w:rPr>
        <w:t>15. Alifatické uhlovodíky</w:t>
      </w:r>
    </w:p>
    <w:p w14:paraId="59A2CCD5" w14:textId="77777777" w:rsidR="00D663E0" w:rsidRPr="00D663E0" w:rsidRDefault="00D663E0">
      <w:pPr>
        <w:tabs>
          <w:tab w:val="left" w:pos="284"/>
        </w:tabs>
        <w:ind w:left="284" w:hanging="426"/>
        <w:rPr>
          <w:sz w:val="28"/>
        </w:rPr>
      </w:pPr>
    </w:p>
    <w:p w14:paraId="5598E6D6" w14:textId="77777777" w:rsidR="00D663E0" w:rsidRDefault="005D1D66" w:rsidP="00D663E0">
      <w:pPr>
        <w:tabs>
          <w:tab w:val="left" w:pos="284"/>
        </w:tabs>
        <w:ind w:left="284" w:hanging="426"/>
        <w:rPr>
          <w:sz w:val="28"/>
        </w:rPr>
      </w:pPr>
      <w:r w:rsidRPr="00D663E0">
        <w:rPr>
          <w:sz w:val="28"/>
        </w:rPr>
        <w:t>16. Aromatické uhlovodíky</w:t>
      </w:r>
    </w:p>
    <w:p w14:paraId="65DC8950" w14:textId="77777777" w:rsidR="00D663E0" w:rsidRDefault="00D663E0" w:rsidP="00D663E0">
      <w:pPr>
        <w:tabs>
          <w:tab w:val="left" w:pos="284"/>
        </w:tabs>
        <w:ind w:left="284" w:hanging="426"/>
        <w:rPr>
          <w:sz w:val="28"/>
        </w:rPr>
      </w:pPr>
    </w:p>
    <w:p w14:paraId="588CBFA4" w14:textId="77777777" w:rsidR="00D663E0" w:rsidRDefault="005D1D66" w:rsidP="00D663E0">
      <w:pPr>
        <w:tabs>
          <w:tab w:val="left" w:pos="284"/>
        </w:tabs>
        <w:ind w:left="284" w:hanging="426"/>
        <w:rPr>
          <w:sz w:val="28"/>
          <w:szCs w:val="28"/>
        </w:rPr>
      </w:pPr>
      <w:r w:rsidRPr="00D663E0">
        <w:rPr>
          <w:sz w:val="28"/>
          <w:szCs w:val="28"/>
        </w:rPr>
        <w:t xml:space="preserve">17. </w:t>
      </w:r>
      <w:r w:rsidR="00D663E0" w:rsidRPr="00D663E0">
        <w:rPr>
          <w:sz w:val="28"/>
          <w:szCs w:val="28"/>
        </w:rPr>
        <w:t>Dusíkaté deriváty uhlovodíků</w:t>
      </w:r>
    </w:p>
    <w:p w14:paraId="2AA0E0E7" w14:textId="77777777" w:rsidR="00D663E0" w:rsidRPr="00D663E0" w:rsidRDefault="00D663E0" w:rsidP="00D663E0">
      <w:pPr>
        <w:tabs>
          <w:tab w:val="left" w:pos="284"/>
        </w:tabs>
        <w:ind w:left="284" w:hanging="426"/>
        <w:rPr>
          <w:sz w:val="28"/>
          <w:szCs w:val="28"/>
        </w:rPr>
      </w:pPr>
    </w:p>
    <w:p w14:paraId="78E0CE17" w14:textId="3FE3123D" w:rsidR="00D663E0" w:rsidRDefault="005D1D66" w:rsidP="00D663E0">
      <w:pPr>
        <w:tabs>
          <w:tab w:val="left" w:pos="284"/>
        </w:tabs>
        <w:ind w:left="284" w:hanging="426"/>
        <w:rPr>
          <w:sz w:val="28"/>
          <w:szCs w:val="28"/>
        </w:rPr>
      </w:pPr>
      <w:r w:rsidRPr="00D663E0">
        <w:rPr>
          <w:sz w:val="28"/>
          <w:szCs w:val="28"/>
        </w:rPr>
        <w:t>18. Alkoholy</w:t>
      </w:r>
      <w:r w:rsidR="00CF17CB">
        <w:rPr>
          <w:sz w:val="28"/>
          <w:szCs w:val="28"/>
        </w:rPr>
        <w:t>,</w:t>
      </w:r>
      <w:r w:rsidRPr="00D663E0">
        <w:rPr>
          <w:sz w:val="28"/>
          <w:szCs w:val="28"/>
        </w:rPr>
        <w:t xml:space="preserve"> fenoly</w:t>
      </w:r>
      <w:r w:rsidR="00CF17CB">
        <w:rPr>
          <w:sz w:val="28"/>
          <w:szCs w:val="28"/>
        </w:rPr>
        <w:t>, ethery a jejich sirné obdoby</w:t>
      </w:r>
    </w:p>
    <w:p w14:paraId="634F2FD4" w14:textId="77777777" w:rsidR="00D663E0" w:rsidRPr="00D663E0" w:rsidRDefault="00D663E0" w:rsidP="00D663E0">
      <w:pPr>
        <w:tabs>
          <w:tab w:val="left" w:pos="284"/>
        </w:tabs>
        <w:ind w:left="284" w:hanging="426"/>
        <w:rPr>
          <w:sz w:val="28"/>
          <w:szCs w:val="28"/>
        </w:rPr>
      </w:pPr>
    </w:p>
    <w:p w14:paraId="6FEAD25F" w14:textId="77777777" w:rsidR="00D663E0" w:rsidRDefault="005D1D66" w:rsidP="00D663E0">
      <w:pPr>
        <w:tabs>
          <w:tab w:val="left" w:pos="284"/>
        </w:tabs>
        <w:ind w:left="284" w:hanging="426"/>
        <w:rPr>
          <w:sz w:val="28"/>
          <w:szCs w:val="28"/>
        </w:rPr>
      </w:pPr>
      <w:r w:rsidRPr="00D663E0">
        <w:rPr>
          <w:sz w:val="28"/>
          <w:szCs w:val="28"/>
        </w:rPr>
        <w:t>19. Karbonylové sloučeniny</w:t>
      </w:r>
    </w:p>
    <w:p w14:paraId="1E95781B" w14:textId="77777777" w:rsidR="00D663E0" w:rsidRDefault="00D663E0" w:rsidP="00D663E0">
      <w:pPr>
        <w:tabs>
          <w:tab w:val="left" w:pos="284"/>
        </w:tabs>
        <w:ind w:left="284" w:hanging="426"/>
        <w:rPr>
          <w:sz w:val="28"/>
          <w:szCs w:val="28"/>
        </w:rPr>
      </w:pPr>
    </w:p>
    <w:p w14:paraId="672D655E" w14:textId="77777777" w:rsidR="005D1D66" w:rsidRPr="00D663E0" w:rsidRDefault="005D1D66" w:rsidP="00D663E0">
      <w:pPr>
        <w:tabs>
          <w:tab w:val="left" w:pos="284"/>
        </w:tabs>
        <w:ind w:left="284" w:hanging="426"/>
        <w:rPr>
          <w:sz w:val="28"/>
          <w:szCs w:val="28"/>
        </w:rPr>
      </w:pPr>
      <w:r w:rsidRPr="00D663E0">
        <w:rPr>
          <w:sz w:val="28"/>
          <w:szCs w:val="28"/>
        </w:rPr>
        <w:t>20. Karboxylové kyseliny</w:t>
      </w:r>
      <w:r w:rsidRPr="00D663E0">
        <w:t xml:space="preserve"> </w:t>
      </w:r>
      <w:r w:rsidRPr="00D663E0">
        <w:tab/>
      </w:r>
    </w:p>
    <w:p w14:paraId="5396C4E1" w14:textId="77777777" w:rsidR="005D1D66" w:rsidRPr="00D663E0" w:rsidRDefault="005D1D66">
      <w:pPr>
        <w:pStyle w:val="Zkladntext2"/>
        <w:ind w:left="426" w:hanging="426"/>
      </w:pPr>
      <w:r w:rsidRPr="00D663E0">
        <w:tab/>
      </w:r>
    </w:p>
    <w:p w14:paraId="5A0BBDA2" w14:textId="77777777" w:rsidR="005D1D66" w:rsidRPr="00D663E0" w:rsidRDefault="005D1D66">
      <w:pPr>
        <w:pStyle w:val="Zkladntext2"/>
        <w:ind w:left="426" w:hanging="426"/>
      </w:pPr>
      <w:r w:rsidRPr="00D663E0">
        <w:lastRenderedPageBreak/>
        <w:t>21. Deriváty karboxylových kyselin</w:t>
      </w:r>
    </w:p>
    <w:p w14:paraId="0F76DE26" w14:textId="77777777" w:rsidR="005D1D66" w:rsidRPr="00D663E0" w:rsidRDefault="005D1D66">
      <w:pPr>
        <w:pStyle w:val="Zkladntext2"/>
        <w:ind w:left="426" w:hanging="426"/>
      </w:pPr>
    </w:p>
    <w:p w14:paraId="5E3519AA" w14:textId="77777777" w:rsidR="005D1D66" w:rsidRPr="00D663E0" w:rsidRDefault="005D1D66">
      <w:pPr>
        <w:pStyle w:val="Zkladntext2"/>
        <w:ind w:left="426" w:hanging="426"/>
      </w:pPr>
      <w:r w:rsidRPr="00D663E0">
        <w:t xml:space="preserve">22. </w:t>
      </w:r>
      <w:r w:rsidRPr="00D663E0">
        <w:tab/>
        <w:t>Syntetické polymery</w:t>
      </w:r>
    </w:p>
    <w:p w14:paraId="36268200" w14:textId="77777777" w:rsidR="005D1D66" w:rsidRPr="00D663E0" w:rsidRDefault="005D1D66">
      <w:pPr>
        <w:pStyle w:val="Zkladntext2"/>
        <w:ind w:left="426" w:hanging="426"/>
      </w:pPr>
      <w:r w:rsidRPr="00D663E0">
        <w:tab/>
      </w:r>
    </w:p>
    <w:p w14:paraId="7E55FB69" w14:textId="77777777" w:rsidR="005D1D66" w:rsidRPr="00D663E0" w:rsidRDefault="005D1D66" w:rsidP="00A528AF">
      <w:pPr>
        <w:tabs>
          <w:tab w:val="left" w:pos="426"/>
        </w:tabs>
        <w:rPr>
          <w:sz w:val="28"/>
          <w:szCs w:val="28"/>
        </w:rPr>
      </w:pPr>
      <w:r w:rsidRPr="00D663E0">
        <w:rPr>
          <w:sz w:val="28"/>
          <w:szCs w:val="28"/>
        </w:rPr>
        <w:t>23. Lipidy a metabolismus lipidů</w:t>
      </w:r>
    </w:p>
    <w:p w14:paraId="439ADAF0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ab/>
      </w:r>
    </w:p>
    <w:p w14:paraId="26CE0354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>24. Sacharidy, jejich složení, struktura a význam</w:t>
      </w:r>
    </w:p>
    <w:p w14:paraId="486274B3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ab/>
      </w:r>
    </w:p>
    <w:p w14:paraId="0423BFF0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>25. Metabolismus a biosyntéza sacharidů</w:t>
      </w:r>
    </w:p>
    <w:p w14:paraId="6A87038C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ab/>
      </w:r>
    </w:p>
    <w:p w14:paraId="589FF5E3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>26. Bílkoviny, jejich složení, struktura a význam</w:t>
      </w:r>
    </w:p>
    <w:p w14:paraId="0BA8F21D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ab/>
      </w:r>
    </w:p>
    <w:p w14:paraId="6B5D048B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>27. Regulace biochemických procesů</w:t>
      </w:r>
    </w:p>
    <w:p w14:paraId="6A8449AC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ab/>
      </w:r>
    </w:p>
    <w:p w14:paraId="700B2B04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>28. Nukleové kyseliny a biochemické základy dědičnosti</w:t>
      </w:r>
    </w:p>
    <w:p w14:paraId="777E28FE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ab/>
      </w:r>
    </w:p>
    <w:p w14:paraId="3DF791E2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>29. Energetika chemických a biochemických dějů</w:t>
      </w:r>
    </w:p>
    <w:p w14:paraId="5DA45D72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ab/>
      </w:r>
    </w:p>
    <w:p w14:paraId="05A1D029" w14:textId="77777777" w:rsidR="005D1D66" w:rsidRPr="00D663E0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 w:rsidRPr="00D663E0">
        <w:t>30. Základní principy v technologii chemických výrob</w:t>
      </w:r>
    </w:p>
    <w:p w14:paraId="2BBB5E08" w14:textId="77777777" w:rsidR="005D1D66" w:rsidRDefault="005D1D66">
      <w:pPr>
        <w:pStyle w:val="Zkladntextodsazen2"/>
        <w:tabs>
          <w:tab w:val="clear" w:pos="0"/>
          <w:tab w:val="left" w:pos="426"/>
        </w:tabs>
        <w:ind w:left="426" w:hanging="426"/>
      </w:pPr>
      <w:r>
        <w:tab/>
        <w:t xml:space="preserve">       </w:t>
      </w:r>
    </w:p>
    <w:p w14:paraId="4E132808" w14:textId="77777777" w:rsidR="005D1D66" w:rsidRDefault="005D1D66" w:rsidP="00423227">
      <w:pPr>
        <w:pStyle w:val="Zkladntextodsazen2"/>
        <w:tabs>
          <w:tab w:val="clear" w:pos="0"/>
          <w:tab w:val="left" w:pos="426"/>
        </w:tabs>
        <w:ind w:hanging="142"/>
      </w:pPr>
      <w:r>
        <w:tab/>
      </w:r>
      <w:r>
        <w:tab/>
      </w:r>
      <w:r>
        <w:tab/>
      </w:r>
    </w:p>
    <w:p w14:paraId="4FF38D8D" w14:textId="77777777" w:rsidR="00D663E0" w:rsidRDefault="00D663E0" w:rsidP="00423227">
      <w:pPr>
        <w:pStyle w:val="Zkladntextodsazen2"/>
        <w:tabs>
          <w:tab w:val="clear" w:pos="0"/>
          <w:tab w:val="left" w:pos="426"/>
        </w:tabs>
        <w:ind w:hanging="142"/>
      </w:pPr>
    </w:p>
    <w:p w14:paraId="4D8A4179" w14:textId="6E20F095" w:rsidR="00D663E0" w:rsidRDefault="00D663E0" w:rsidP="00423227">
      <w:pPr>
        <w:pStyle w:val="Zkladntextodsazen2"/>
        <w:tabs>
          <w:tab w:val="clear" w:pos="0"/>
          <w:tab w:val="left" w:pos="426"/>
        </w:tabs>
        <w:ind w:hanging="142"/>
      </w:pPr>
      <w:r>
        <w:t>Zpracovala: Mgr. Štěpánka Otepková</w:t>
      </w:r>
      <w:r w:rsidR="00CF17CB">
        <w:t>, dne 3. 12. 2024</w:t>
      </w:r>
    </w:p>
    <w:sectPr w:rsidR="00D663E0">
      <w:pgSz w:w="11906" w:h="16838"/>
      <w:pgMar w:top="851" w:right="849" w:bottom="1135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3227"/>
    <w:rsid w:val="000504F8"/>
    <w:rsid w:val="00061E91"/>
    <w:rsid w:val="00124F61"/>
    <w:rsid w:val="001A01D2"/>
    <w:rsid w:val="00423227"/>
    <w:rsid w:val="004E2A48"/>
    <w:rsid w:val="005C4E82"/>
    <w:rsid w:val="005D1D66"/>
    <w:rsid w:val="0068297F"/>
    <w:rsid w:val="00A528AF"/>
    <w:rsid w:val="00CF17CB"/>
    <w:rsid w:val="00D663E0"/>
    <w:rsid w:val="00E27F6C"/>
    <w:rsid w:val="00F6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BE4864"/>
  <w15:docId w15:val="{E8D018FE-5609-458B-97AA-7AB49CCC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left" w:pos="426"/>
      </w:tabs>
      <w:jc w:val="both"/>
      <w:outlineLvl w:val="0"/>
    </w:pPr>
    <w:rPr>
      <w:sz w:val="28"/>
    </w:rPr>
  </w:style>
  <w:style w:type="paragraph" w:styleId="Nadpis2">
    <w:name w:val="heading 2"/>
    <w:basedOn w:val="Normln"/>
    <w:next w:val="Normln"/>
    <w:qFormat/>
    <w:pPr>
      <w:keepNext/>
      <w:tabs>
        <w:tab w:val="left" w:pos="284"/>
      </w:tabs>
      <w:ind w:left="284"/>
      <w:jc w:val="both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b/>
      <w:bCs/>
      <w:sz w:val="32"/>
      <w:szCs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bCs/>
      <w:sz w:val="40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pPr>
      <w:tabs>
        <w:tab w:val="left" w:pos="284"/>
      </w:tabs>
      <w:jc w:val="both"/>
    </w:pPr>
    <w:rPr>
      <w:sz w:val="28"/>
    </w:rPr>
  </w:style>
  <w:style w:type="paragraph" w:styleId="Zkladntextodsazen">
    <w:name w:val="Body Text Indent"/>
    <w:basedOn w:val="Normln"/>
    <w:semiHidden/>
    <w:pPr>
      <w:tabs>
        <w:tab w:val="left" w:pos="284"/>
      </w:tabs>
      <w:ind w:left="284"/>
      <w:jc w:val="both"/>
    </w:pPr>
    <w:rPr>
      <w:sz w:val="28"/>
    </w:rPr>
  </w:style>
  <w:style w:type="paragraph" w:styleId="Zkladntextodsazen2">
    <w:name w:val="Body Text Indent 2"/>
    <w:basedOn w:val="Normln"/>
    <w:semiHidden/>
    <w:pPr>
      <w:tabs>
        <w:tab w:val="left" w:pos="0"/>
      </w:tabs>
      <w:ind w:left="284" w:hanging="284"/>
    </w:pPr>
    <w:rPr>
      <w:sz w:val="28"/>
    </w:rPr>
  </w:style>
  <w:style w:type="paragraph" w:styleId="Zkladntextodsazen3">
    <w:name w:val="Body Text Indent 3"/>
    <w:basedOn w:val="Normln"/>
    <w:semiHidden/>
    <w:pPr>
      <w:tabs>
        <w:tab w:val="left" w:pos="284"/>
      </w:tabs>
      <w:ind w:left="284" w:hanging="426"/>
    </w:pPr>
    <w:rPr>
      <w:sz w:val="28"/>
    </w:rPr>
  </w:style>
  <w:style w:type="paragraph" w:styleId="Zkladntext2">
    <w:name w:val="Body Text 2"/>
    <w:basedOn w:val="Normln"/>
    <w:semiHidden/>
    <w:pPr>
      <w:tabs>
        <w:tab w:val="left" w:pos="426"/>
      </w:tabs>
    </w:pPr>
    <w:rPr>
      <w:sz w:val="28"/>
    </w:rPr>
  </w:style>
  <w:style w:type="character" w:customStyle="1" w:styleId="apple-converted-space">
    <w:name w:val="apple-converted-space"/>
    <w:basedOn w:val="Standardnpsmoodstavce"/>
    <w:rsid w:val="00A52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216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>Gymnázium Tøeboò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Ivana Kubínová</dc:creator>
  <cp:lastModifiedBy>Štěpánka Otepková</cp:lastModifiedBy>
  <cp:revision>3</cp:revision>
  <cp:lastPrinted>2005-05-10T07:45:00Z</cp:lastPrinted>
  <dcterms:created xsi:type="dcterms:W3CDTF">2015-10-22T14:54:00Z</dcterms:created>
  <dcterms:modified xsi:type="dcterms:W3CDTF">2024-12-02T13:51:00Z</dcterms:modified>
</cp:coreProperties>
</file>