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B3B428" w14:textId="77777777" w:rsidR="00E25101" w:rsidRDefault="00E25101" w:rsidP="002C4CDB">
      <w:pPr>
        <w:jc w:val="both"/>
        <w:rPr>
          <w:b/>
        </w:rPr>
      </w:pPr>
      <w:r w:rsidRPr="00570578">
        <w:rPr>
          <w:noProof/>
          <w:lang w:eastAsia="cs-CZ"/>
        </w:rPr>
        <w:drawing>
          <wp:anchor distT="0" distB="0" distL="114300" distR="114300" simplePos="0" relativeHeight="251658240" behindDoc="1" locked="0" layoutInCell="1" allowOverlap="1" wp14:anchorId="2C5DEFD4" wp14:editId="2AC65023">
            <wp:simplePos x="0" y="0"/>
            <wp:positionH relativeFrom="column">
              <wp:posOffset>2252980</wp:posOffset>
            </wp:positionH>
            <wp:positionV relativeFrom="paragraph">
              <wp:posOffset>-899795</wp:posOffset>
            </wp:positionV>
            <wp:extent cx="1876425" cy="1323975"/>
            <wp:effectExtent l="0" t="0" r="9525" b="9525"/>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76425" cy="1323975"/>
                    </a:xfrm>
                    <a:prstGeom prst="rect">
                      <a:avLst/>
                    </a:prstGeom>
                    <a:noFill/>
                    <a:ln>
                      <a:noFill/>
                    </a:ln>
                  </pic:spPr>
                </pic:pic>
              </a:graphicData>
            </a:graphic>
          </wp:anchor>
        </w:drawing>
      </w:r>
    </w:p>
    <w:p w14:paraId="42131230" w14:textId="77777777" w:rsidR="003B740A" w:rsidRPr="00E25101" w:rsidRDefault="002C4CDB" w:rsidP="002C4CDB">
      <w:pPr>
        <w:jc w:val="both"/>
        <w:rPr>
          <w:b/>
          <w:sz w:val="24"/>
          <w:szCs w:val="24"/>
        </w:rPr>
      </w:pPr>
      <w:r w:rsidRPr="00E25101">
        <w:rPr>
          <w:b/>
          <w:sz w:val="24"/>
          <w:szCs w:val="24"/>
        </w:rPr>
        <w:t>Vážení rodič</w:t>
      </w:r>
      <w:r w:rsidR="00E25101" w:rsidRPr="00E25101">
        <w:rPr>
          <w:b/>
          <w:sz w:val="24"/>
          <w:szCs w:val="24"/>
        </w:rPr>
        <w:t>e</w:t>
      </w:r>
      <w:r w:rsidRPr="00E25101">
        <w:rPr>
          <w:b/>
          <w:sz w:val="24"/>
          <w:szCs w:val="24"/>
        </w:rPr>
        <w:t>, zákonní zástupci,</w:t>
      </w:r>
    </w:p>
    <w:p w14:paraId="70AD82FE" w14:textId="77777777" w:rsidR="002C4CDB" w:rsidRDefault="000B424E" w:rsidP="002C4CDB">
      <w:pPr>
        <w:jc w:val="both"/>
      </w:pPr>
      <w:r>
        <w:t>s ohledem na naši snahu</w:t>
      </w:r>
      <w:r w:rsidR="002C4CDB" w:rsidRPr="002C4CDB">
        <w:t xml:space="preserve"> </w:t>
      </w:r>
      <w:r w:rsidR="00D01B16">
        <w:t>minimalizovat výběr hot</w:t>
      </w:r>
      <w:r w:rsidR="00654CC5">
        <w:t>ovosti od našich žáků</w:t>
      </w:r>
      <w:r>
        <w:t xml:space="preserve"> využíváme </w:t>
      </w:r>
      <w:r w:rsidR="00D01B16">
        <w:t xml:space="preserve">ověřený </w:t>
      </w:r>
      <w:r>
        <w:t xml:space="preserve">a osvědčený </w:t>
      </w:r>
      <w:r w:rsidR="00D01B16">
        <w:t xml:space="preserve">modul </w:t>
      </w:r>
      <w:r w:rsidR="00D01B16" w:rsidRPr="00E25101">
        <w:rPr>
          <w:b/>
        </w:rPr>
        <w:t>ONLINE POKLADNA</w:t>
      </w:r>
      <w:r w:rsidR="00D01B16" w:rsidRPr="002C4CDB">
        <w:t xml:space="preserve"> </w:t>
      </w:r>
      <w:r w:rsidR="002C4CDB" w:rsidRPr="002C4CDB">
        <w:t>(</w:t>
      </w:r>
      <w:hyperlink r:id="rId6" w:history="1">
        <w:r w:rsidR="00D01B16" w:rsidRPr="000C6BA7">
          <w:rPr>
            <w:rStyle w:val="Hypertextovodkaz"/>
          </w:rPr>
          <w:t>www.skolniprogram.cz</w:t>
        </w:r>
      </w:hyperlink>
      <w:r w:rsidR="002C4CDB" w:rsidRPr="002C4CDB">
        <w:t>)</w:t>
      </w:r>
      <w:r w:rsidR="00654CC5">
        <w:t>. Ved</w:t>
      </w:r>
      <w:r w:rsidR="00613366">
        <w:t>e</w:t>
      </w:r>
      <w:r w:rsidR="002C4CDB" w:rsidRPr="002C4CDB">
        <w:t xml:space="preserve"> nás k tomu potřeba co největší transparentnosti při nakládání s finančními prostředky vybíranými od Vás na různé akce</w:t>
      </w:r>
      <w:r w:rsidR="00D01B16">
        <w:t>, snížit riziko ztrát hotovosti ze strany žáků a</w:t>
      </w:r>
      <w:r w:rsidR="002C4CDB" w:rsidRPr="002C4CDB">
        <w:t xml:space="preserve"> </w:t>
      </w:r>
      <w:r w:rsidR="00D01B16">
        <w:t>omezit hmotnou</w:t>
      </w:r>
      <w:r w:rsidR="002C4CDB" w:rsidRPr="002C4CDB">
        <w:t xml:space="preserve"> odpovědnost a zátěž třídních učitelů v souvislosti s nutnou administrativou</w:t>
      </w:r>
      <w:r w:rsidR="00D01B16">
        <w:t xml:space="preserve"> při pohybu peněz</w:t>
      </w:r>
      <w:r w:rsidR="002C4CDB">
        <w:t>.</w:t>
      </w:r>
    </w:p>
    <w:p w14:paraId="4B873605" w14:textId="77777777" w:rsidR="002C4CDB" w:rsidRPr="00F00395" w:rsidRDefault="002C4CDB" w:rsidP="002C4CDB">
      <w:pPr>
        <w:jc w:val="both"/>
        <w:rPr>
          <w:b/>
          <w:color w:val="538135" w:themeColor="accent6" w:themeShade="BF"/>
        </w:rPr>
      </w:pPr>
      <w:r w:rsidRPr="00F00395">
        <w:rPr>
          <w:b/>
          <w:color w:val="538135" w:themeColor="accent6" w:themeShade="BF"/>
        </w:rPr>
        <w:t>Školní online pokladna (ŠOP)</w:t>
      </w:r>
    </w:p>
    <w:p w14:paraId="1D303F73" w14:textId="77777777" w:rsidR="002C4CDB" w:rsidRPr="00F00395" w:rsidRDefault="002C4CDB" w:rsidP="00F00395">
      <w:pPr>
        <w:pStyle w:val="Odstavecseseznamem"/>
        <w:numPr>
          <w:ilvl w:val="0"/>
          <w:numId w:val="2"/>
        </w:numPr>
        <w:ind w:left="0"/>
        <w:jc w:val="both"/>
        <w:rPr>
          <w:sz w:val="20"/>
          <w:szCs w:val="20"/>
        </w:rPr>
      </w:pPr>
      <w:r w:rsidRPr="00F00395">
        <w:rPr>
          <w:sz w:val="20"/>
          <w:szCs w:val="20"/>
        </w:rPr>
        <w:t>Školní pokladna slouží k přesné evidenci finančních prostředků, které zákonný zástupce svěří škole ve formě zálohy na čerpání plateb za školní akce (kino, divadlo,</w:t>
      </w:r>
      <w:r w:rsidR="00E25101" w:rsidRPr="00F00395">
        <w:rPr>
          <w:sz w:val="20"/>
          <w:szCs w:val="20"/>
        </w:rPr>
        <w:t xml:space="preserve"> exkurze,</w:t>
      </w:r>
      <w:r w:rsidRPr="00F00395">
        <w:rPr>
          <w:sz w:val="20"/>
          <w:szCs w:val="20"/>
        </w:rPr>
        <w:t xml:space="preserve"> kurzy</w:t>
      </w:r>
      <w:r w:rsidR="00E25101" w:rsidRPr="00F00395">
        <w:rPr>
          <w:sz w:val="20"/>
          <w:szCs w:val="20"/>
        </w:rPr>
        <w:t xml:space="preserve">, hory, </w:t>
      </w:r>
      <w:r w:rsidRPr="00F00395">
        <w:rPr>
          <w:sz w:val="20"/>
          <w:szCs w:val="20"/>
        </w:rPr>
        <w:t>jazykové pobyty, pracovní</w:t>
      </w:r>
      <w:r w:rsidR="00E25101" w:rsidRPr="00F00395">
        <w:rPr>
          <w:sz w:val="20"/>
          <w:szCs w:val="20"/>
        </w:rPr>
        <w:t xml:space="preserve"> sešity</w:t>
      </w:r>
      <w:r w:rsidR="00613366">
        <w:rPr>
          <w:sz w:val="20"/>
          <w:szCs w:val="20"/>
        </w:rPr>
        <w:t xml:space="preserve"> </w:t>
      </w:r>
      <w:r w:rsidRPr="00F00395">
        <w:rPr>
          <w:sz w:val="20"/>
          <w:szCs w:val="20"/>
        </w:rPr>
        <w:t>atp</w:t>
      </w:r>
      <w:r w:rsidR="0073326E" w:rsidRPr="00F00395">
        <w:rPr>
          <w:sz w:val="20"/>
          <w:szCs w:val="20"/>
        </w:rPr>
        <w:t>.</w:t>
      </w:r>
      <w:r w:rsidR="00E25101" w:rsidRPr="00F00395">
        <w:rPr>
          <w:sz w:val="20"/>
          <w:szCs w:val="20"/>
        </w:rPr>
        <w:t>)</w:t>
      </w:r>
    </w:p>
    <w:p w14:paraId="5EFEEC40" w14:textId="77777777" w:rsidR="0073326E" w:rsidRPr="00F00395" w:rsidRDefault="00DA68FB" w:rsidP="00F00395">
      <w:pPr>
        <w:pStyle w:val="Odstavecseseznamem"/>
        <w:numPr>
          <w:ilvl w:val="0"/>
          <w:numId w:val="2"/>
        </w:numPr>
        <w:ind w:left="0"/>
        <w:jc w:val="both"/>
        <w:rPr>
          <w:sz w:val="20"/>
          <w:szCs w:val="20"/>
        </w:rPr>
      </w:pPr>
      <w:r w:rsidRPr="00F00395">
        <w:rPr>
          <w:sz w:val="20"/>
          <w:szCs w:val="20"/>
        </w:rPr>
        <w:t>Rodič má kdykoliv online náhled do Školní pokladny podobný bankovnímu účtu a má tak přesnou kontrolu o pohybu financí.</w:t>
      </w:r>
    </w:p>
    <w:p w14:paraId="74BA4C68" w14:textId="77777777" w:rsidR="00061CFC" w:rsidRPr="00F00395" w:rsidRDefault="00574EFE" w:rsidP="00F00395">
      <w:pPr>
        <w:pStyle w:val="Odstavecseseznamem"/>
        <w:numPr>
          <w:ilvl w:val="0"/>
          <w:numId w:val="2"/>
        </w:numPr>
        <w:ind w:left="0"/>
        <w:jc w:val="both"/>
        <w:rPr>
          <w:sz w:val="20"/>
          <w:szCs w:val="20"/>
        </w:rPr>
      </w:pPr>
      <w:r w:rsidRPr="00F00395">
        <w:rPr>
          <w:sz w:val="20"/>
          <w:szCs w:val="20"/>
        </w:rPr>
        <w:t xml:space="preserve">Na základě zkušenosti bude výše první zálohy </w:t>
      </w:r>
      <w:r w:rsidR="00613366">
        <w:rPr>
          <w:sz w:val="20"/>
          <w:szCs w:val="20"/>
        </w:rPr>
        <w:t>u prvních ročníků 15</w:t>
      </w:r>
      <w:r w:rsidR="0073326E" w:rsidRPr="00F00395">
        <w:rPr>
          <w:b/>
          <w:sz w:val="20"/>
          <w:szCs w:val="20"/>
        </w:rPr>
        <w:t>00,- Kč</w:t>
      </w:r>
      <w:r w:rsidR="0073326E" w:rsidRPr="00F00395">
        <w:rPr>
          <w:sz w:val="20"/>
          <w:szCs w:val="20"/>
        </w:rPr>
        <w:t xml:space="preserve"> (pokud nebudou rodiče kvůli výjimečným akcím informováni jinak), </w:t>
      </w:r>
      <w:r w:rsidR="00061CFC" w:rsidRPr="00F00395">
        <w:rPr>
          <w:sz w:val="20"/>
          <w:szCs w:val="20"/>
        </w:rPr>
        <w:t>š</w:t>
      </w:r>
      <w:r w:rsidRPr="00F00395">
        <w:rPr>
          <w:sz w:val="20"/>
          <w:szCs w:val="20"/>
        </w:rPr>
        <w:t>kola následně</w:t>
      </w:r>
      <w:r w:rsidR="0073326E" w:rsidRPr="00F00395">
        <w:rPr>
          <w:sz w:val="20"/>
          <w:szCs w:val="20"/>
        </w:rPr>
        <w:t xml:space="preserve"> strhává jednotlivé částky se všemi přesnými údaji. Minimální hranice zálohy bude 300,- Kč, pokud se žákův účet k této hranici přiblíží, bude e-mailem upozorněn rodič i třídní učitel</w:t>
      </w:r>
      <w:r w:rsidRPr="00F00395">
        <w:rPr>
          <w:sz w:val="20"/>
          <w:szCs w:val="20"/>
        </w:rPr>
        <w:t>.</w:t>
      </w:r>
    </w:p>
    <w:p w14:paraId="2A1226F9" w14:textId="77777777" w:rsidR="00EA7523" w:rsidRPr="00F00395" w:rsidRDefault="00EA7523" w:rsidP="00F00395">
      <w:pPr>
        <w:pStyle w:val="Odstavecseseznamem"/>
        <w:numPr>
          <w:ilvl w:val="0"/>
          <w:numId w:val="2"/>
        </w:numPr>
        <w:ind w:left="0"/>
        <w:jc w:val="both"/>
        <w:rPr>
          <w:sz w:val="20"/>
          <w:szCs w:val="20"/>
        </w:rPr>
      </w:pPr>
      <w:r w:rsidRPr="00F00395">
        <w:rPr>
          <w:sz w:val="20"/>
          <w:szCs w:val="20"/>
        </w:rPr>
        <w:t>Pokud u nás studuje větší počet Vašich dětí, pošlete adekvátní násobek částky, v systému jej budete moci ke jménům rozdělit</w:t>
      </w:r>
    </w:p>
    <w:p w14:paraId="156DD53C" w14:textId="6B74F58A" w:rsidR="00DA68FB" w:rsidRPr="00574EFE" w:rsidRDefault="00061CFC" w:rsidP="00F00395">
      <w:pPr>
        <w:pStyle w:val="Odstavecseseznamem"/>
        <w:numPr>
          <w:ilvl w:val="0"/>
          <w:numId w:val="2"/>
        </w:numPr>
        <w:ind w:left="0"/>
        <w:jc w:val="both"/>
        <w:rPr>
          <w:b/>
        </w:rPr>
      </w:pPr>
      <w:r w:rsidRPr="00DA68FB">
        <w:rPr>
          <w:b/>
        </w:rPr>
        <w:t xml:space="preserve">Částku převeďte </w:t>
      </w:r>
      <w:r w:rsidR="00BD723A">
        <w:rPr>
          <w:b/>
        </w:rPr>
        <w:t>nejpozdě</w:t>
      </w:r>
      <w:r w:rsidR="00654CC5">
        <w:rPr>
          <w:b/>
        </w:rPr>
        <w:t>ji do začátku školního roku 20</w:t>
      </w:r>
      <w:r w:rsidR="00613366">
        <w:rPr>
          <w:b/>
        </w:rPr>
        <w:t>2</w:t>
      </w:r>
      <w:r w:rsidR="004E6700">
        <w:rPr>
          <w:b/>
        </w:rPr>
        <w:t>5</w:t>
      </w:r>
      <w:r w:rsidR="00654CC5">
        <w:rPr>
          <w:b/>
        </w:rPr>
        <w:t>/202</w:t>
      </w:r>
      <w:r w:rsidR="004E6700">
        <w:rPr>
          <w:b/>
        </w:rPr>
        <w:t>6</w:t>
      </w:r>
      <w:r w:rsidR="00BD723A">
        <w:rPr>
          <w:b/>
        </w:rPr>
        <w:t xml:space="preserve"> </w:t>
      </w:r>
      <w:r w:rsidRPr="00DA68FB">
        <w:rPr>
          <w:b/>
        </w:rPr>
        <w:t>na podúčet školy č. 284421615/0300</w:t>
      </w:r>
    </w:p>
    <w:p w14:paraId="319A09CF" w14:textId="77777777" w:rsidR="00DA68FB" w:rsidRDefault="00DA68FB" w:rsidP="00F00395">
      <w:pPr>
        <w:pStyle w:val="Odstavecseseznamem"/>
        <w:ind w:left="0"/>
        <w:jc w:val="both"/>
        <w:rPr>
          <w:b/>
        </w:rPr>
      </w:pPr>
      <w:r>
        <w:rPr>
          <w:b/>
        </w:rPr>
        <w:t>-</w:t>
      </w:r>
      <w:r w:rsidR="00061CFC" w:rsidRPr="00DA68FB">
        <w:rPr>
          <w:b/>
        </w:rPr>
        <w:t xml:space="preserve"> </w:t>
      </w:r>
      <w:r>
        <w:rPr>
          <w:b/>
        </w:rPr>
        <w:t xml:space="preserve">variabilní symbol: </w:t>
      </w:r>
      <w:r w:rsidR="00061CFC" w:rsidRPr="00DA68FB">
        <w:rPr>
          <w:b/>
        </w:rPr>
        <w:t xml:space="preserve"> devítimístné telefonní číslo </w:t>
      </w:r>
      <w:r w:rsidR="00BD723A">
        <w:rPr>
          <w:b/>
        </w:rPr>
        <w:t>rodiče (bez mezer), které bude</w:t>
      </w:r>
      <w:r w:rsidR="00061CFC" w:rsidRPr="00DA68FB">
        <w:rPr>
          <w:b/>
        </w:rPr>
        <w:t xml:space="preserve"> </w:t>
      </w:r>
      <w:r w:rsidRPr="00DA68FB">
        <w:rPr>
          <w:b/>
        </w:rPr>
        <w:t>uvedeno po přihlášení</w:t>
      </w:r>
      <w:r w:rsidR="00061CFC" w:rsidRPr="00DA68FB">
        <w:rPr>
          <w:b/>
        </w:rPr>
        <w:t xml:space="preserve"> v</w:t>
      </w:r>
      <w:r>
        <w:rPr>
          <w:b/>
        </w:rPr>
        <w:t> </w:t>
      </w:r>
      <w:r w:rsidR="00061CFC" w:rsidRPr="00DA68FB">
        <w:rPr>
          <w:b/>
        </w:rPr>
        <w:t>systému</w:t>
      </w:r>
      <w:r>
        <w:rPr>
          <w:b/>
        </w:rPr>
        <w:t xml:space="preserve"> (je důležité, aby bylo na obou místech kvůli spárování uvedeno ve stejném formátu)</w:t>
      </w:r>
    </w:p>
    <w:p w14:paraId="7D7707B6" w14:textId="77777777" w:rsidR="00574EFE" w:rsidRPr="00574EFE" w:rsidRDefault="00DA68FB" w:rsidP="00F00395">
      <w:pPr>
        <w:pStyle w:val="Odstavecseseznamem"/>
        <w:ind w:left="0"/>
        <w:jc w:val="both"/>
        <w:rPr>
          <w:b/>
        </w:rPr>
      </w:pPr>
      <w:r>
        <w:rPr>
          <w:b/>
        </w:rPr>
        <w:t xml:space="preserve">- </w:t>
      </w:r>
      <w:r w:rsidR="006B003D">
        <w:rPr>
          <w:b/>
        </w:rPr>
        <w:t>specifický symbol</w:t>
      </w:r>
      <w:r w:rsidR="00061CFC" w:rsidRPr="00DA68FB">
        <w:rPr>
          <w:b/>
        </w:rPr>
        <w:t xml:space="preserve"> je 60816945 (IČO </w:t>
      </w:r>
      <w:r w:rsidR="006B003D">
        <w:rPr>
          <w:b/>
        </w:rPr>
        <w:t xml:space="preserve">a zároveň ID </w:t>
      </w:r>
      <w:r w:rsidR="00061CFC" w:rsidRPr="00DA68FB">
        <w:rPr>
          <w:b/>
        </w:rPr>
        <w:t>školy)</w:t>
      </w:r>
    </w:p>
    <w:p w14:paraId="5A6FD630" w14:textId="77777777" w:rsidR="0073326E" w:rsidRPr="00F00395" w:rsidRDefault="0073326E" w:rsidP="00F00395">
      <w:pPr>
        <w:jc w:val="both"/>
        <w:rPr>
          <w:color w:val="538135" w:themeColor="accent6" w:themeShade="BF"/>
        </w:rPr>
      </w:pPr>
      <w:r w:rsidRPr="00F00395">
        <w:rPr>
          <w:color w:val="538135" w:themeColor="accent6" w:themeShade="BF"/>
        </w:rPr>
        <w:t>Další informace:</w:t>
      </w:r>
    </w:p>
    <w:p w14:paraId="0F78E00F" w14:textId="77777777" w:rsidR="0073326E" w:rsidRPr="00F00395" w:rsidRDefault="00574EFE" w:rsidP="00F00395">
      <w:pPr>
        <w:pStyle w:val="Odstavecseseznamem"/>
        <w:numPr>
          <w:ilvl w:val="0"/>
          <w:numId w:val="3"/>
        </w:numPr>
        <w:ind w:left="0"/>
        <w:jc w:val="both"/>
        <w:rPr>
          <w:sz w:val="20"/>
          <w:szCs w:val="20"/>
        </w:rPr>
      </w:pPr>
      <w:r w:rsidRPr="00F00395">
        <w:rPr>
          <w:sz w:val="20"/>
          <w:szCs w:val="20"/>
        </w:rPr>
        <w:t>Výše dalších záloh</w:t>
      </w:r>
      <w:r w:rsidR="0073326E" w:rsidRPr="00F00395">
        <w:rPr>
          <w:sz w:val="20"/>
          <w:szCs w:val="20"/>
        </w:rPr>
        <w:t xml:space="preserve"> a </w:t>
      </w:r>
      <w:r w:rsidRPr="00F00395">
        <w:rPr>
          <w:sz w:val="20"/>
          <w:szCs w:val="20"/>
        </w:rPr>
        <w:t xml:space="preserve">jejich </w:t>
      </w:r>
      <w:r w:rsidR="0073326E" w:rsidRPr="00F00395">
        <w:rPr>
          <w:sz w:val="20"/>
          <w:szCs w:val="20"/>
        </w:rPr>
        <w:t>četnost zasílání na podúčet je vždy otázka DOHODY mezi r</w:t>
      </w:r>
      <w:r w:rsidRPr="00F00395">
        <w:rPr>
          <w:sz w:val="20"/>
          <w:szCs w:val="20"/>
        </w:rPr>
        <w:t>odičem a třídním učitelem (</w:t>
      </w:r>
      <w:r w:rsidR="0073326E" w:rsidRPr="00F00395">
        <w:rPr>
          <w:sz w:val="20"/>
          <w:szCs w:val="20"/>
        </w:rPr>
        <w:t>s ohledem</w:t>
      </w:r>
      <w:r w:rsidRPr="00F00395">
        <w:rPr>
          <w:sz w:val="20"/>
          <w:szCs w:val="20"/>
        </w:rPr>
        <w:t xml:space="preserve"> na množství plánovaných akcí, ale i</w:t>
      </w:r>
      <w:r w:rsidR="0073326E" w:rsidRPr="00F00395">
        <w:rPr>
          <w:sz w:val="20"/>
          <w:szCs w:val="20"/>
        </w:rPr>
        <w:t xml:space="preserve"> na sociální situaci rodiny)</w:t>
      </w:r>
    </w:p>
    <w:p w14:paraId="2B385327" w14:textId="77777777" w:rsidR="0073326E" w:rsidRPr="00F00395" w:rsidRDefault="008972BD" w:rsidP="00F00395">
      <w:pPr>
        <w:pStyle w:val="Odstavecseseznamem"/>
        <w:numPr>
          <w:ilvl w:val="0"/>
          <w:numId w:val="3"/>
        </w:numPr>
        <w:ind w:left="0"/>
        <w:jc w:val="both"/>
        <w:rPr>
          <w:sz w:val="20"/>
          <w:szCs w:val="20"/>
        </w:rPr>
      </w:pPr>
      <w:r w:rsidRPr="00F00395">
        <w:rPr>
          <w:sz w:val="20"/>
          <w:szCs w:val="20"/>
        </w:rPr>
        <w:t>Pokud rodič nemá bankovní účet, může složit zálohu na pobočce banky či pomocí složenky</w:t>
      </w:r>
    </w:p>
    <w:p w14:paraId="2ADABF62" w14:textId="77777777" w:rsidR="008972BD" w:rsidRPr="00F00395" w:rsidRDefault="008972BD" w:rsidP="00F00395">
      <w:pPr>
        <w:pStyle w:val="Odstavecseseznamem"/>
        <w:numPr>
          <w:ilvl w:val="0"/>
          <w:numId w:val="3"/>
        </w:numPr>
        <w:ind w:left="0"/>
        <w:jc w:val="both"/>
        <w:rPr>
          <w:sz w:val="20"/>
          <w:szCs w:val="20"/>
        </w:rPr>
      </w:pPr>
      <w:r w:rsidRPr="00F00395">
        <w:rPr>
          <w:sz w:val="20"/>
          <w:szCs w:val="20"/>
        </w:rPr>
        <w:t xml:space="preserve">Školní program NEPRACUJE s citlivými osobními údaji (jen jméno, </w:t>
      </w:r>
      <w:r w:rsidR="00251092" w:rsidRPr="00F00395">
        <w:rPr>
          <w:sz w:val="20"/>
          <w:szCs w:val="20"/>
        </w:rPr>
        <w:t>příjmení a třída</w:t>
      </w:r>
      <w:r w:rsidRPr="00F00395">
        <w:rPr>
          <w:sz w:val="20"/>
          <w:szCs w:val="20"/>
        </w:rPr>
        <w:t>)</w:t>
      </w:r>
    </w:p>
    <w:p w14:paraId="24ECDFA1" w14:textId="77777777" w:rsidR="00EA7523" w:rsidRPr="00F00395" w:rsidRDefault="00EA7523" w:rsidP="00F00395">
      <w:pPr>
        <w:pStyle w:val="Odstavecseseznamem"/>
        <w:numPr>
          <w:ilvl w:val="0"/>
          <w:numId w:val="3"/>
        </w:numPr>
        <w:ind w:left="0"/>
        <w:jc w:val="both"/>
        <w:rPr>
          <w:sz w:val="20"/>
          <w:szCs w:val="20"/>
        </w:rPr>
      </w:pPr>
      <w:r w:rsidRPr="00F00395">
        <w:rPr>
          <w:sz w:val="20"/>
          <w:szCs w:val="20"/>
        </w:rPr>
        <w:t xml:space="preserve">Škola tímto splňuje všechny podmínky pro evidenci plateb, které jí ukládá zákon </w:t>
      </w:r>
    </w:p>
    <w:p w14:paraId="2E4BF2D7" w14:textId="77777777" w:rsidR="00654CC5" w:rsidRPr="00F00395" w:rsidRDefault="008972BD" w:rsidP="00F00395">
      <w:pPr>
        <w:pStyle w:val="Odstavecseseznamem"/>
        <w:numPr>
          <w:ilvl w:val="0"/>
          <w:numId w:val="3"/>
        </w:numPr>
        <w:ind w:left="0"/>
        <w:jc w:val="both"/>
        <w:rPr>
          <w:sz w:val="20"/>
          <w:szCs w:val="20"/>
        </w:rPr>
      </w:pPr>
      <w:r w:rsidRPr="00F00395">
        <w:rPr>
          <w:sz w:val="20"/>
          <w:szCs w:val="20"/>
        </w:rPr>
        <w:t xml:space="preserve">HESLO do Školního programu si určuje rodič sám, může být stejné jako např. do Bakalářů, po propojení se systémem Školního programu bude mít vše rodič na jedno přihlášení, jeden login. Nikdo jiný heslo nezná.  </w:t>
      </w:r>
    </w:p>
    <w:p w14:paraId="32AFE34B" w14:textId="77777777" w:rsidR="0073326E" w:rsidRPr="00F00395" w:rsidRDefault="00654CC5" w:rsidP="00F00395">
      <w:pPr>
        <w:pStyle w:val="Odstavecseseznamem"/>
        <w:numPr>
          <w:ilvl w:val="0"/>
          <w:numId w:val="3"/>
        </w:numPr>
        <w:ind w:left="0"/>
        <w:jc w:val="both"/>
      </w:pPr>
      <w:r w:rsidRPr="00F00395">
        <w:rPr>
          <w:b/>
        </w:rPr>
        <w:t>Pokud jste v programu byli již dříve registrovaní</w:t>
      </w:r>
      <w:r w:rsidRPr="00F00395">
        <w:t>, není třeba další registrace, systém ji ani neumožní. V takovém případě rodič pošle e-mail na podpora@skolniprogram.cz, kde uvede jméno žáka, třídu + školu, ze které odešel a třídu a školu, kam přechází. Školní pokladnu pak bude dále používat. Od nové školy bude mít po přihlášení jejich číslo účtu, SS =  IČO školy a VS je pro rodiče stejné i dále. Podmínkou další funkčnosti je</w:t>
      </w:r>
      <w:r w:rsidR="00F00395" w:rsidRPr="00F00395">
        <w:t xml:space="preserve"> uzavřený účet na původní škole (stav nula Kč).</w:t>
      </w:r>
    </w:p>
    <w:p w14:paraId="20AF8F23" w14:textId="77777777" w:rsidR="00E25101" w:rsidRPr="00E25101" w:rsidRDefault="00E25101" w:rsidP="00E25101">
      <w:pPr>
        <w:jc w:val="both"/>
        <w:rPr>
          <w:b/>
          <w:sz w:val="24"/>
          <w:szCs w:val="24"/>
        </w:rPr>
      </w:pPr>
      <w:r w:rsidRPr="00E25101">
        <w:rPr>
          <w:b/>
          <w:sz w:val="24"/>
          <w:szCs w:val="24"/>
        </w:rPr>
        <w:t>Návod na registraci najdete na našich webov</w:t>
      </w:r>
      <w:r w:rsidR="00DA68FB">
        <w:rPr>
          <w:b/>
          <w:sz w:val="24"/>
          <w:szCs w:val="24"/>
        </w:rPr>
        <w:t>ých stránkách</w:t>
      </w:r>
      <w:r w:rsidR="00D01B16">
        <w:rPr>
          <w:b/>
          <w:sz w:val="24"/>
          <w:szCs w:val="24"/>
        </w:rPr>
        <w:t xml:space="preserve"> naší školy</w:t>
      </w:r>
      <w:r w:rsidR="00DA68FB">
        <w:rPr>
          <w:b/>
          <w:sz w:val="24"/>
          <w:szCs w:val="24"/>
        </w:rPr>
        <w:t xml:space="preserve"> v kapitole Servis</w:t>
      </w:r>
      <w:r w:rsidRPr="00E25101">
        <w:rPr>
          <w:b/>
          <w:sz w:val="24"/>
          <w:szCs w:val="24"/>
        </w:rPr>
        <w:t>/Pro rodiče/Online pokladna</w:t>
      </w:r>
      <w:r w:rsidR="008A30B1">
        <w:rPr>
          <w:b/>
          <w:sz w:val="24"/>
          <w:szCs w:val="24"/>
        </w:rPr>
        <w:t>, v případě nejasností kontaktujte ekonomku školy (tel.389822050)</w:t>
      </w:r>
      <w:r w:rsidR="00613366">
        <w:rPr>
          <w:b/>
          <w:sz w:val="24"/>
          <w:szCs w:val="24"/>
        </w:rPr>
        <w:t>.</w:t>
      </w:r>
    </w:p>
    <w:p w14:paraId="0A12F1DB" w14:textId="77777777" w:rsidR="00574EFE" w:rsidRDefault="00574EFE" w:rsidP="002C4CDB">
      <w:pPr>
        <w:jc w:val="both"/>
      </w:pPr>
      <w:r>
        <w:t xml:space="preserve">Jsme si jistí, že </w:t>
      </w:r>
      <w:r w:rsidR="000B424E">
        <w:t>využíváním on-line pokladny</w:t>
      </w:r>
      <w:r>
        <w:t xml:space="preserve"> </w:t>
      </w:r>
      <w:r w:rsidR="00654CC5">
        <w:t>zjednodušujeme</w:t>
      </w:r>
      <w:r>
        <w:t xml:space="preserve"> situaci související s vy</w:t>
      </w:r>
      <w:r w:rsidR="00251092">
        <w:t>bíráním hotovosti od našich žáků a zamez</w:t>
      </w:r>
      <w:r w:rsidR="000B424E">
        <w:t>ujeme</w:t>
      </w:r>
      <w:r w:rsidR="00251092">
        <w:t xml:space="preserve"> mnohým rizikům. V</w:t>
      </w:r>
      <w:r>
        <w:t>ěříme, že tuto naši službu oceníte.</w:t>
      </w:r>
    </w:p>
    <w:p w14:paraId="13D5249F" w14:textId="77777777" w:rsidR="00574EFE" w:rsidRDefault="00574EFE" w:rsidP="002C4CDB">
      <w:pPr>
        <w:jc w:val="both"/>
      </w:pPr>
      <w:r>
        <w:t>Děkuji za pochopení,</w:t>
      </w:r>
    </w:p>
    <w:p w14:paraId="72EA94DE" w14:textId="77777777" w:rsidR="00574EFE" w:rsidRDefault="00574EFE" w:rsidP="002C4CDB">
      <w:pPr>
        <w:jc w:val="both"/>
      </w:pPr>
      <w:r>
        <w:t>Anna Ko</w:t>
      </w:r>
      <w:r w:rsidR="00613366">
        <w:t>ktavá</w:t>
      </w:r>
      <w:r>
        <w:t>, ředitelka ško</w:t>
      </w:r>
      <w:r w:rsidR="008A30B1">
        <w:t>ly</w:t>
      </w:r>
    </w:p>
    <w:sectPr w:rsidR="00574EF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9F55BB"/>
    <w:multiLevelType w:val="hybridMultilevel"/>
    <w:tmpl w:val="9F4EDBE2"/>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5F7C58D8"/>
    <w:multiLevelType w:val="hybridMultilevel"/>
    <w:tmpl w:val="493A8A9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6A436791"/>
    <w:multiLevelType w:val="hybridMultilevel"/>
    <w:tmpl w:val="1AB054A6"/>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16cid:durableId="132065079">
    <w:abstractNumId w:val="1"/>
  </w:num>
  <w:num w:numId="2" w16cid:durableId="1353915445">
    <w:abstractNumId w:val="0"/>
  </w:num>
  <w:num w:numId="3" w16cid:durableId="19126202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4CDB"/>
    <w:rsid w:val="00061CFC"/>
    <w:rsid w:val="000B424E"/>
    <w:rsid w:val="00251092"/>
    <w:rsid w:val="002C2CDA"/>
    <w:rsid w:val="002C4CDB"/>
    <w:rsid w:val="003B740A"/>
    <w:rsid w:val="004E6700"/>
    <w:rsid w:val="00574EFE"/>
    <w:rsid w:val="00613366"/>
    <w:rsid w:val="00654CC5"/>
    <w:rsid w:val="006B003D"/>
    <w:rsid w:val="0073326E"/>
    <w:rsid w:val="007E3D39"/>
    <w:rsid w:val="008972BD"/>
    <w:rsid w:val="008A30B1"/>
    <w:rsid w:val="00AB40CC"/>
    <w:rsid w:val="00BD723A"/>
    <w:rsid w:val="00CB2961"/>
    <w:rsid w:val="00D01B16"/>
    <w:rsid w:val="00DA68FB"/>
    <w:rsid w:val="00E25101"/>
    <w:rsid w:val="00EA7523"/>
    <w:rsid w:val="00F0039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C91A3"/>
  <w15:chartTrackingRefBased/>
  <w15:docId w15:val="{ACEA74A2-CFF3-4F8F-9857-897B15FF0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2C4CDB"/>
    <w:pPr>
      <w:ind w:left="720"/>
      <w:contextualSpacing/>
    </w:pPr>
  </w:style>
  <w:style w:type="character" w:styleId="Hypertextovodkaz">
    <w:name w:val="Hyperlink"/>
    <w:basedOn w:val="Standardnpsmoodstavce"/>
    <w:uiPriority w:val="99"/>
    <w:unhideWhenUsed/>
    <w:rsid w:val="008972BD"/>
    <w:rPr>
      <w:color w:val="0563C1" w:themeColor="hyperlink"/>
      <w:u w:val="single"/>
    </w:rPr>
  </w:style>
  <w:style w:type="paragraph" w:styleId="Textbubliny">
    <w:name w:val="Balloon Text"/>
    <w:basedOn w:val="Normln"/>
    <w:link w:val="TextbublinyChar"/>
    <w:uiPriority w:val="99"/>
    <w:semiHidden/>
    <w:unhideWhenUsed/>
    <w:rsid w:val="00E25101"/>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E2510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1713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kolniprogram.cz"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469</Words>
  <Characters>2771</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Kohoutová</dc:creator>
  <cp:keywords/>
  <dc:description/>
  <cp:lastModifiedBy>Anna Koktavá</cp:lastModifiedBy>
  <cp:revision>2</cp:revision>
  <cp:lastPrinted>2020-08-19T11:19:00Z</cp:lastPrinted>
  <dcterms:created xsi:type="dcterms:W3CDTF">2025-06-11T11:16:00Z</dcterms:created>
  <dcterms:modified xsi:type="dcterms:W3CDTF">2025-06-11T11:16:00Z</dcterms:modified>
</cp:coreProperties>
</file>