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9BA" w:rsidRDefault="000F59BA">
      <w:pPr>
        <w:pStyle w:val="Heading1"/>
        <w:rPr>
          <w:rFonts w:ascii="Times New Roman" w:hAnsi="Times New Roman" w:cs="Times New Roman"/>
        </w:rPr>
      </w:pPr>
      <w:r>
        <w:t>Celebrity na gymnáziu</w:t>
      </w:r>
    </w:p>
    <w:p w:rsidR="000F59BA" w:rsidRDefault="000F59BA">
      <w:r>
        <w:t xml:space="preserve">Nestává se příliš často, aby místní gymnázium navštívilo najednou tolik vzácných hostů. Když místní pobočka České křesťanské akademie ohlásila na 24. dubna besedu s Prof. MUDr. Milošem Velemínským, bylo každému jasné, že tím vzácným hostem bude právě on. Večer na téma „Celebritami proti své vůli“ byl avizován v různých médiích a spousta Třeboňáků si nechtěla nechat ujít setkání s oblíbeným a pro mnohé z nás tak důležitým lékařem. My na gymnáziu jsme se těšili o to více, že je pan doktor Velemínský naším absolventem - asi to neslyší moc rád, ale maturoval tady v roce 1954. </w:t>
      </w:r>
    </w:p>
    <w:p w:rsidR="000F59BA" w:rsidRDefault="000F59BA">
      <w:r>
        <w:t>Každý z účastníků tohoto dubnového setkání si ale okamžitě po úvodních slovech pana profesora uvědomil, že hlavním hostem tohoto zvláštního podvečera není on, ale hrdinky jeho nedávno vyšlé knihy Celebritami proti své vůli, které si sem pozval. V gymnaziální aule jsme téměř dvě hodiny fascinovaně naslouchali autentickým vyprávěním několika statečných žen-maminek (v jednom případě i babičky), které se obětavě dlouhé roky starají o své postižené děti.  Ty jim v tu chvíli dělaly společnost, stejně jako jejich rodiny. Na chvilku nám všem, kteří měli to štěstí a mají zdravé děti, daly pocítit ten zvláštní pocit hlubokého obdivu a zároveň jakéhosi zvláštního studu, když si velmi často dostatečně neuvědomujeme, jak bezstarostný a snadný život vlastně vedeme. Ano, i toto mělo být jedno z důležitých poselství večera – nezapomínat na to, že jsou v našem okolí lidé, jejichž život není vůbec tak jednoduchý.  Mělo by být v silách každého z nás najít způsob, jak alespoň trochu pomoci, jak nezůstat lhostejnými a nevšímavými. Absolutním příkladem takového postoje je odborně fundovaný a zároveň hluboce lidský přístup Prof. MUDr. Miloše Velemínského, bez  jehož neúnavné pomoci a morální podpory by se většina těchto rodin vůbec neobešla.</w:t>
      </w:r>
    </w:p>
    <w:p w:rsidR="000F59BA" w:rsidRDefault="000F59BA">
      <w:pPr>
        <w:rPr>
          <w:rFonts w:ascii="Times New Roman" w:hAnsi="Times New Roman" w:cs="Times New Roman"/>
        </w:rPr>
      </w:pPr>
      <w:r>
        <w:t>Anna Kohoutová</w:t>
      </w:r>
    </w:p>
    <w:p w:rsidR="000F59BA" w:rsidRDefault="000F59BA">
      <w:pPr>
        <w:rPr>
          <w:rFonts w:ascii="Times New Roman" w:hAnsi="Times New Roman" w:cs="Times New Roman"/>
        </w:rPr>
      </w:pPr>
      <w:r>
        <w:rPr>
          <w:rFonts w:ascii="Times New Roman" w:hAnsi="Times New Roman" w:cs="Times New Roman"/>
        </w:rPr>
        <w:t xml:space="preserve"> </w:t>
      </w:r>
    </w:p>
    <w:sectPr w:rsidR="000F59BA" w:rsidSect="000F59B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F59BA"/>
    <w:rsid w:val="000F59B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lang w:eastAsia="en-US"/>
    </w:rPr>
  </w:style>
  <w:style w:type="paragraph" w:styleId="Heading1">
    <w:name w:val="heading 1"/>
    <w:basedOn w:val="Normal"/>
    <w:next w:val="Normal"/>
    <w:link w:val="Heading1Char"/>
    <w:uiPriority w:val="99"/>
    <w:qFormat/>
    <w:pPr>
      <w:keepNext/>
      <w:outlineLvl w:val="0"/>
    </w:pPr>
    <w:rPr>
      <w:b/>
      <w:bCs/>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9BA"/>
    <w:rPr>
      <w:rFonts w:asciiTheme="majorHAnsi" w:eastAsiaTheme="majorEastAsia" w:hAnsiTheme="majorHAnsi" w:cstheme="majorBidi"/>
      <w:b/>
      <w:bCs/>
      <w:kern w:val="32"/>
      <w:sz w:val="32"/>
      <w:szCs w:val="3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41</TotalTime>
  <Pages>1</Pages>
  <Words>268</Words>
  <Characters>1532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Celebrity na gymnáziu</dc:title>
  <dc:subject/>
  <dc:creator>Projekt</dc:creator>
  <cp:keywords/>
  <dc:description/>
  <cp:lastModifiedBy>Anna Kohoutová</cp:lastModifiedBy>
  <cp:revision>3</cp:revision>
  <dcterms:created xsi:type="dcterms:W3CDTF">2014-05-19T07:52:00Z</dcterms:created>
  <dcterms:modified xsi:type="dcterms:W3CDTF">2014-05-19T12:36:00Z</dcterms:modified>
</cp:coreProperties>
</file>